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7E1BB" w14:textId="77777777" w:rsidR="002215C0" w:rsidRDefault="002215C0" w:rsidP="008C4DA9">
      <w:pPr>
        <w:pStyle w:val="zaglavie"/>
      </w:pPr>
      <w:bookmarkStart w:id="0" w:name="_GoBack"/>
      <w:bookmarkEnd w:id="0"/>
    </w:p>
    <w:p w14:paraId="36173F54" w14:textId="77777777" w:rsidR="002215C0" w:rsidRDefault="002215C0" w:rsidP="008C4DA9">
      <w:pPr>
        <w:pStyle w:val="zaglavie"/>
      </w:pPr>
    </w:p>
    <w:p w14:paraId="7E4008D7" w14:textId="063B9030" w:rsidR="008C4DA9" w:rsidRPr="008C4DA9" w:rsidRDefault="008C4DA9" w:rsidP="008C4DA9">
      <w:pPr>
        <w:pStyle w:val="zaglavie"/>
        <w:rPr>
          <w:lang w:val="en-US"/>
        </w:rPr>
      </w:pPr>
      <w:r>
        <w:t>Заглавие</w:t>
      </w:r>
    </w:p>
    <w:p w14:paraId="6F7C92D4" w14:textId="77777777" w:rsidR="00BA3162" w:rsidRDefault="00BA3162">
      <w:pPr>
        <w:pStyle w:val="zaglavie"/>
        <w:rPr>
          <w:lang w:val="en-US"/>
        </w:rPr>
      </w:pPr>
    </w:p>
    <w:p w14:paraId="02BAADBD" w14:textId="0F233EFE" w:rsidR="008C4DA9" w:rsidRDefault="008C4DA9" w:rsidP="008C4DA9">
      <w:pPr>
        <w:pStyle w:val="Avtori"/>
        <w:rPr>
          <w:lang w:val="ru-RU"/>
        </w:rPr>
      </w:pPr>
      <w:proofErr w:type="spellStart"/>
      <w:r>
        <w:rPr>
          <w:u w:val="single"/>
          <w:lang w:val="bg-BG"/>
        </w:rPr>
        <w:t>презентиращ</w:t>
      </w:r>
      <w:proofErr w:type="spellEnd"/>
      <w:r>
        <w:rPr>
          <w:u w:val="single"/>
          <w:lang w:val="bg-BG"/>
        </w:rPr>
        <w:t xml:space="preserve"> автор</w:t>
      </w:r>
      <w:r>
        <w:rPr>
          <w:u w:val="single"/>
          <w:vertAlign w:val="superscript"/>
          <w:lang w:val="bg-BG"/>
        </w:rPr>
        <w:t>1</w:t>
      </w:r>
      <w:r w:rsidR="00703DFA">
        <w:rPr>
          <w:lang w:val="ru-RU"/>
        </w:rPr>
        <w:t>, автор</w:t>
      </w:r>
      <w:r>
        <w:rPr>
          <w:vertAlign w:val="superscript"/>
          <w:lang w:val="ru-RU"/>
        </w:rPr>
        <w:t>2</w:t>
      </w:r>
      <w:r>
        <w:rPr>
          <w:lang w:val="ru-RU"/>
        </w:rPr>
        <w:t>, автор</w:t>
      </w:r>
      <w:r w:rsidRPr="00703DFA">
        <w:rPr>
          <w:vertAlign w:val="superscript"/>
          <w:lang w:val="ru-RU"/>
        </w:rPr>
        <w:t>3</w:t>
      </w:r>
    </w:p>
    <w:p w14:paraId="6F7C92D6" w14:textId="77777777" w:rsidR="00BA3162" w:rsidRDefault="00BA3162">
      <w:pPr>
        <w:rPr>
          <w:lang w:val="ru-RU"/>
        </w:rPr>
      </w:pPr>
    </w:p>
    <w:p w14:paraId="4F5A4A7E" w14:textId="747A300E" w:rsidR="008C4DA9" w:rsidRDefault="008C4DA9" w:rsidP="008C4DA9">
      <w:pPr>
        <w:pStyle w:val="Adress"/>
      </w:pPr>
      <w:r>
        <w:t xml:space="preserve">1 организация, научно звено, </w:t>
      </w:r>
      <w:hyperlink r:id="rId8">
        <w:r>
          <w:rPr>
            <w:rStyle w:val="a5"/>
            <w:lang w:val="en-GB"/>
          </w:rPr>
          <w:t>e-mail</w:t>
        </w:r>
      </w:hyperlink>
    </w:p>
    <w:p w14:paraId="55E89418" w14:textId="0E9275E3" w:rsidR="008C4DA9" w:rsidRDefault="008C4DA9" w:rsidP="008C4DA9">
      <w:pPr>
        <w:pStyle w:val="Adress"/>
      </w:pPr>
      <w:r>
        <w:rPr>
          <w:lang w:val="en-US"/>
        </w:rPr>
        <w:t>2</w:t>
      </w:r>
      <w:r>
        <w:t xml:space="preserve"> организация, научно звено, </w:t>
      </w:r>
      <w:hyperlink r:id="rId9">
        <w:r>
          <w:rPr>
            <w:rStyle w:val="a5"/>
            <w:lang w:val="en-GB"/>
          </w:rPr>
          <w:t>e-mail</w:t>
        </w:r>
      </w:hyperlink>
    </w:p>
    <w:p w14:paraId="6F7C92D9" w14:textId="77777777" w:rsidR="00BA3162" w:rsidRDefault="00BA3162">
      <w:pPr>
        <w:rPr>
          <w:lang w:val="ru-RU"/>
        </w:rPr>
      </w:pPr>
    </w:p>
    <w:p w14:paraId="740D1ACC" w14:textId="09BDB508" w:rsidR="00184B92" w:rsidRDefault="008C4DA9" w:rsidP="008C4DA9">
      <w:pPr>
        <w:pStyle w:val="Abstrakttekst"/>
        <w:rPr>
          <w:i w:val="0"/>
          <w:sz w:val="24"/>
          <w:lang w:val="en-US"/>
        </w:rPr>
      </w:pPr>
      <w:r w:rsidRPr="008C4DA9">
        <w:rPr>
          <w:i w:val="0"/>
          <w:sz w:val="24"/>
        </w:rPr>
        <w:t xml:space="preserve">Текст на резюмето </w:t>
      </w:r>
      <w:r w:rsidR="008138B8" w:rsidRPr="000B348D">
        <w:rPr>
          <w:i w:val="0"/>
          <w:sz w:val="24"/>
        </w:rPr>
        <w:t xml:space="preserve"> </w:t>
      </w:r>
    </w:p>
    <w:p w14:paraId="50D639D6" w14:textId="77777777" w:rsidR="009B7DB5" w:rsidRPr="009B7DB5" w:rsidRDefault="009B7DB5" w:rsidP="008C4DA9">
      <w:pPr>
        <w:pStyle w:val="Abstrakttekst"/>
        <w:rPr>
          <w:lang w:val="en-US"/>
        </w:rPr>
      </w:pPr>
    </w:p>
    <w:p w14:paraId="01C6594F" w14:textId="669263F7" w:rsidR="000B348D" w:rsidRPr="009B7DB5" w:rsidRDefault="00DC1017" w:rsidP="00ED3A98">
      <w:pPr>
        <w:pStyle w:val="Abstrakttekst"/>
      </w:pPr>
      <w:r w:rsidRPr="000B348D">
        <w:t xml:space="preserve">Фиг.1. </w:t>
      </w:r>
      <w:r w:rsidR="009B7DB5">
        <w:rPr>
          <w:lang w:val="en-US"/>
        </w:rPr>
        <w:t>(</w:t>
      </w:r>
      <w:proofErr w:type="gramStart"/>
      <w:r w:rsidR="009B7DB5">
        <w:t>по</w:t>
      </w:r>
      <w:proofErr w:type="gramEnd"/>
      <w:r w:rsidR="009B7DB5">
        <w:t xml:space="preserve"> избор)</w:t>
      </w:r>
    </w:p>
    <w:p w14:paraId="6F7C92DB" w14:textId="5CA7501D" w:rsidR="00BA3162" w:rsidRDefault="00184B92" w:rsidP="00C10230">
      <w:pPr>
        <w:pStyle w:val="Citati"/>
      </w:pPr>
      <w:r w:rsidRPr="002E2379">
        <w:rPr>
          <w:b/>
        </w:rPr>
        <w:t>Благодарност</w:t>
      </w:r>
      <w:r w:rsidRPr="00D219EB">
        <w:t xml:space="preserve">: </w:t>
      </w:r>
      <w:r w:rsidR="009B7DB5">
        <w:t>(по-избор)</w:t>
      </w:r>
    </w:p>
    <w:p w14:paraId="79DB0C08" w14:textId="77777777" w:rsidR="00C10230" w:rsidRDefault="00C10230" w:rsidP="00C10230">
      <w:pPr>
        <w:pStyle w:val="Citati"/>
      </w:pPr>
    </w:p>
    <w:p w14:paraId="6F7C92DD" w14:textId="4DB6AF91" w:rsidR="00BA3162" w:rsidRPr="009B7DB5" w:rsidRDefault="00542FCD">
      <w:pPr>
        <w:pStyle w:val="Citati"/>
        <w:rPr>
          <w:lang w:val="en-US"/>
        </w:rPr>
      </w:pPr>
      <w:r>
        <w:t>Цитати:</w:t>
      </w:r>
      <w:r w:rsidR="009B7DB5">
        <w:t xml:space="preserve"> (</w:t>
      </w:r>
      <w:proofErr w:type="spellStart"/>
      <w:r w:rsidR="009B7DB5">
        <w:rPr>
          <w:lang w:val="en-US"/>
        </w:rPr>
        <w:t>Angewandte</w:t>
      </w:r>
      <w:proofErr w:type="spellEnd"/>
      <w:r w:rsidR="009B7DB5">
        <w:rPr>
          <w:lang w:val="en-US"/>
        </w:rPr>
        <w:t xml:space="preserve"> </w:t>
      </w:r>
      <w:proofErr w:type="spellStart"/>
      <w:r w:rsidR="009B7DB5">
        <w:rPr>
          <w:lang w:val="en-US"/>
        </w:rPr>
        <w:t>Chemie</w:t>
      </w:r>
      <w:proofErr w:type="spellEnd"/>
      <w:r w:rsidR="009B7DB5">
        <w:rPr>
          <w:lang w:val="en-US"/>
        </w:rPr>
        <w:t xml:space="preserve"> International Edition Style)</w:t>
      </w:r>
    </w:p>
    <w:p w14:paraId="51B5A4C4" w14:textId="0B2C3869" w:rsidR="009B7DB5" w:rsidRPr="009B7DB5" w:rsidRDefault="009B7DB5" w:rsidP="009B7DB5">
      <w:pPr>
        <w:widowControl w:val="0"/>
        <w:autoSpaceDE w:val="0"/>
        <w:autoSpaceDN w:val="0"/>
        <w:adjustRightInd w:val="0"/>
        <w:ind w:left="640" w:hanging="640"/>
        <w:rPr>
          <w:noProof/>
          <w:sz w:val="20"/>
        </w:rPr>
      </w:pPr>
      <w:r w:rsidRPr="00703DFA">
        <w:rPr>
          <w:sz w:val="20"/>
        </w:rPr>
        <w:t>Пример</w:t>
      </w:r>
      <w:r>
        <w:t xml:space="preserve"> </w:t>
      </w:r>
      <w:r w:rsidR="00184B92" w:rsidRPr="000B348D">
        <w:fldChar w:fldCharType="begin" w:fldLock="1"/>
      </w:r>
      <w:r w:rsidR="00184B92" w:rsidRPr="000B348D">
        <w:instrText xml:space="preserve">ADDIN Mendeley Bibliography CSL_BIBLIOGRAPHY </w:instrText>
      </w:r>
      <w:r w:rsidR="00184B92" w:rsidRPr="000B348D">
        <w:fldChar w:fldCharType="separate"/>
      </w:r>
      <w:r w:rsidRPr="009B7DB5">
        <w:rPr>
          <w:noProof/>
          <w:sz w:val="20"/>
        </w:rPr>
        <w:t>[1]</w:t>
      </w:r>
      <w:r w:rsidRPr="009B7DB5">
        <w:rPr>
          <w:noProof/>
          <w:sz w:val="20"/>
        </w:rPr>
        <w:tab/>
        <w:t xml:space="preserve">M. Tsvetkov, D. Elenkova, M. Milanova, </w:t>
      </w:r>
      <w:r w:rsidRPr="009B7DB5">
        <w:rPr>
          <w:i/>
          <w:iCs/>
          <w:noProof/>
          <w:sz w:val="20"/>
        </w:rPr>
        <w:t>Crystals</w:t>
      </w:r>
      <w:r w:rsidRPr="009B7DB5">
        <w:rPr>
          <w:noProof/>
          <w:sz w:val="20"/>
        </w:rPr>
        <w:t xml:space="preserve"> </w:t>
      </w:r>
      <w:r w:rsidRPr="009B7DB5">
        <w:rPr>
          <w:b/>
          <w:bCs/>
          <w:noProof/>
          <w:sz w:val="20"/>
        </w:rPr>
        <w:t>2022</w:t>
      </w:r>
      <w:r w:rsidRPr="009B7DB5">
        <w:rPr>
          <w:noProof/>
          <w:sz w:val="20"/>
        </w:rPr>
        <w:t xml:space="preserve">, </w:t>
      </w:r>
      <w:r w:rsidRPr="009B7DB5">
        <w:rPr>
          <w:i/>
          <w:iCs/>
          <w:noProof/>
          <w:sz w:val="20"/>
        </w:rPr>
        <w:t>12</w:t>
      </w:r>
      <w:r w:rsidRPr="009B7DB5">
        <w:rPr>
          <w:noProof/>
          <w:sz w:val="20"/>
        </w:rPr>
        <w:t>, DOI 10.3390/cryst12010120.</w:t>
      </w:r>
    </w:p>
    <w:p w14:paraId="793153A4" w14:textId="2E1834A9" w:rsidR="00184B92" w:rsidRPr="009B7DB5" w:rsidRDefault="00184B92" w:rsidP="009B7DB5">
      <w:pPr>
        <w:widowControl w:val="0"/>
        <w:autoSpaceDE w:val="0"/>
        <w:autoSpaceDN w:val="0"/>
        <w:adjustRightInd w:val="0"/>
        <w:rPr>
          <w:lang w:val="en-US"/>
        </w:rPr>
      </w:pPr>
      <w:r w:rsidRPr="000B348D">
        <w:fldChar w:fldCharType="end"/>
      </w:r>
    </w:p>
    <w:sectPr w:rsidR="00184B92" w:rsidRPr="009B7DB5">
      <w:headerReference w:type="default" r:id="rId10"/>
      <w:pgSz w:w="11906" w:h="16838"/>
      <w:pgMar w:top="1701" w:right="1134" w:bottom="1134" w:left="1701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5E9B6" w14:textId="77777777" w:rsidR="00C3616C" w:rsidRDefault="00C3616C">
      <w:r>
        <w:separator/>
      </w:r>
    </w:p>
  </w:endnote>
  <w:endnote w:type="continuationSeparator" w:id="0">
    <w:p w14:paraId="77A04154" w14:textId="77777777" w:rsidR="00C3616C" w:rsidRDefault="00C3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E940B" w14:textId="77777777" w:rsidR="00C3616C" w:rsidRDefault="00C3616C">
      <w:r>
        <w:separator/>
      </w:r>
    </w:p>
  </w:footnote>
  <w:footnote w:type="continuationSeparator" w:id="0">
    <w:p w14:paraId="2A895DA6" w14:textId="77777777" w:rsidR="00C3616C" w:rsidRDefault="00C36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2BA53" w14:textId="36906408" w:rsidR="002215C0" w:rsidRDefault="002215C0" w:rsidP="008C4DA9">
    <w:pPr>
      <w:pStyle w:val="Arial"/>
      <w:rPr>
        <w:noProof/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7628EF3" wp14:editId="7685612D">
          <wp:simplePos x="0" y="0"/>
          <wp:positionH relativeFrom="column">
            <wp:posOffset>777240</wp:posOffset>
          </wp:positionH>
          <wp:positionV relativeFrom="paragraph">
            <wp:posOffset>-135890</wp:posOffset>
          </wp:positionV>
          <wp:extent cx="3771900" cy="720090"/>
          <wp:effectExtent l="0" t="0" r="0" b="3810"/>
          <wp:wrapTight wrapText="bothSides">
            <wp:wrapPolygon edited="0">
              <wp:start x="0" y="0"/>
              <wp:lineTo x="0" y="21143"/>
              <wp:lineTo x="21491" y="21143"/>
              <wp:lineTo x="214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77" r="-12" b="33877"/>
                  <a:stretch/>
                </pic:blipFill>
                <pic:spPr bwMode="auto">
                  <a:xfrm>
                    <a:off x="0" y="0"/>
                    <a:ext cx="3771900" cy="720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C92E2" w14:textId="4EC6AAB9" w:rsidR="00BA3162" w:rsidRDefault="00BA3162" w:rsidP="008C4DA9">
    <w:pPr>
      <w:pStyle w:val="Ari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62"/>
    <w:rsid w:val="00055413"/>
    <w:rsid w:val="000B348D"/>
    <w:rsid w:val="001002ED"/>
    <w:rsid w:val="00184B92"/>
    <w:rsid w:val="00185ACA"/>
    <w:rsid w:val="00214AF8"/>
    <w:rsid w:val="002215C0"/>
    <w:rsid w:val="00225A3D"/>
    <w:rsid w:val="002B4A51"/>
    <w:rsid w:val="00330D75"/>
    <w:rsid w:val="004518EB"/>
    <w:rsid w:val="004C7685"/>
    <w:rsid w:val="004D47A0"/>
    <w:rsid w:val="00542E9C"/>
    <w:rsid w:val="00542FCD"/>
    <w:rsid w:val="00663A0B"/>
    <w:rsid w:val="00703DFA"/>
    <w:rsid w:val="007C2499"/>
    <w:rsid w:val="008138B8"/>
    <w:rsid w:val="008363B4"/>
    <w:rsid w:val="00873A73"/>
    <w:rsid w:val="008C4DA9"/>
    <w:rsid w:val="009B7DB5"/>
    <w:rsid w:val="00A50F10"/>
    <w:rsid w:val="00A543E3"/>
    <w:rsid w:val="00BA3162"/>
    <w:rsid w:val="00BD029A"/>
    <w:rsid w:val="00C10230"/>
    <w:rsid w:val="00C3616C"/>
    <w:rsid w:val="00C51359"/>
    <w:rsid w:val="00C56DBE"/>
    <w:rsid w:val="00D1541B"/>
    <w:rsid w:val="00DB0D95"/>
    <w:rsid w:val="00DC1017"/>
    <w:rsid w:val="00ED3A98"/>
    <w:rsid w:val="00F5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C9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19"/>
    <w:rPr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zaglavieChar">
    <w:name w:val="zaglavie Char"/>
    <w:qFormat/>
    <w:rsid w:val="00B546D6"/>
    <w:rPr>
      <w:b/>
      <w:bCs/>
      <w:caps/>
      <w:sz w:val="28"/>
      <w:szCs w:val="28"/>
      <w:lang w:val="bg-BG"/>
    </w:rPr>
  </w:style>
  <w:style w:type="character" w:styleId="a4">
    <w:name w:val="Strong"/>
    <w:qFormat/>
    <w:rsid w:val="00070AC2"/>
    <w:rPr>
      <w:b/>
      <w:bCs/>
    </w:rPr>
  </w:style>
  <w:style w:type="character" w:styleId="a5">
    <w:name w:val="Hyperlink"/>
    <w:rsid w:val="00722EC5"/>
    <w:rPr>
      <w:color w:val="0000FF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paragraph" w:styleId="aa">
    <w:name w:val="footer"/>
    <w:basedOn w:val="a"/>
    <w:pPr>
      <w:tabs>
        <w:tab w:val="center" w:pos="4320"/>
        <w:tab w:val="right" w:pos="8640"/>
      </w:tabs>
    </w:pPr>
  </w:style>
  <w:style w:type="paragraph" w:customStyle="1" w:styleId="par0">
    <w:name w:val="par0"/>
    <w:basedOn w:val="a"/>
    <w:next w:val="a"/>
    <w:qFormat/>
    <w:pPr>
      <w:widowControl w:val="0"/>
      <w:spacing w:after="60" w:line="324" w:lineRule="auto"/>
      <w:jc w:val="both"/>
    </w:pPr>
    <w:rPr>
      <w:szCs w:val="20"/>
      <w:lang w:val="en-US"/>
    </w:rPr>
  </w:style>
  <w:style w:type="paragraph" w:customStyle="1" w:styleId="par1">
    <w:name w:val="par1"/>
    <w:basedOn w:val="a"/>
    <w:qFormat/>
    <w:pPr>
      <w:widowControl w:val="0"/>
      <w:spacing w:after="60" w:line="324" w:lineRule="auto"/>
      <w:ind w:firstLine="567"/>
      <w:jc w:val="both"/>
    </w:pPr>
    <w:rPr>
      <w:szCs w:val="20"/>
      <w:lang w:val="en-US"/>
    </w:rPr>
  </w:style>
  <w:style w:type="paragraph" w:styleId="ab">
    <w:name w:val="endnote text"/>
    <w:basedOn w:val="a"/>
    <w:semiHidden/>
    <w:rPr>
      <w:sz w:val="20"/>
      <w:szCs w:val="20"/>
    </w:rPr>
  </w:style>
  <w:style w:type="paragraph" w:customStyle="1" w:styleId="ICTitle">
    <w:name w:val="IC Title"/>
    <w:basedOn w:val="a9"/>
    <w:qFormat/>
    <w:pPr>
      <w:tabs>
        <w:tab w:val="clear" w:pos="4320"/>
        <w:tab w:val="clear" w:pos="8640"/>
      </w:tabs>
      <w:jc w:val="center"/>
    </w:pPr>
    <w:rPr>
      <w:b/>
      <w:bCs/>
      <w:sz w:val="28"/>
      <w:lang w:val="en-US"/>
    </w:rPr>
  </w:style>
  <w:style w:type="paragraph" w:customStyle="1" w:styleId="ICAuthornames">
    <w:name w:val="IC Author names"/>
    <w:basedOn w:val="a"/>
    <w:qFormat/>
    <w:pPr>
      <w:spacing w:after="120"/>
    </w:pPr>
    <w:rPr>
      <w:lang w:val="en-US"/>
    </w:rPr>
  </w:style>
  <w:style w:type="paragraph" w:customStyle="1" w:styleId="ICAuthoraddress">
    <w:name w:val="IC Author address"/>
    <w:basedOn w:val="a"/>
    <w:qFormat/>
    <w:pPr>
      <w:spacing w:after="120"/>
    </w:pPr>
    <w:rPr>
      <w:i/>
      <w:iCs/>
      <w:lang w:val="en-US"/>
    </w:rPr>
  </w:style>
  <w:style w:type="paragraph" w:customStyle="1" w:styleId="Abstrakttekst">
    <w:name w:val="Abstrakt_tekst"/>
    <w:basedOn w:val="par0"/>
    <w:autoRedefine/>
    <w:qFormat/>
    <w:rsid w:val="000B348D"/>
    <w:pPr>
      <w:widowControl/>
      <w:spacing w:line="360" w:lineRule="auto"/>
      <w:ind w:firstLine="720"/>
    </w:pPr>
    <w:rPr>
      <w:i/>
      <w:sz w:val="20"/>
      <w:szCs w:val="24"/>
      <w:lang w:val="bg-BG"/>
    </w:rPr>
  </w:style>
  <w:style w:type="paragraph" w:styleId="ac">
    <w:name w:val="footnote text"/>
    <w:basedOn w:val="a"/>
    <w:semiHidden/>
    <w:rPr>
      <w:sz w:val="20"/>
      <w:szCs w:val="20"/>
    </w:rPr>
  </w:style>
  <w:style w:type="paragraph" w:customStyle="1" w:styleId="zaglavie">
    <w:name w:val="zaglavie"/>
    <w:autoRedefine/>
    <w:qFormat/>
    <w:rsid w:val="00B546D6"/>
    <w:pPr>
      <w:jc w:val="center"/>
    </w:pPr>
    <w:rPr>
      <w:b/>
      <w:bCs/>
      <w:caps/>
      <w:sz w:val="28"/>
      <w:szCs w:val="28"/>
      <w:lang w:val="bg-BG"/>
    </w:rPr>
  </w:style>
  <w:style w:type="paragraph" w:customStyle="1" w:styleId="Citati">
    <w:name w:val="Citati"/>
    <w:basedOn w:val="ac"/>
    <w:autoRedefine/>
    <w:qFormat/>
    <w:rsid w:val="0013105C"/>
  </w:style>
  <w:style w:type="paragraph" w:customStyle="1" w:styleId="Avtori">
    <w:name w:val="Avtori"/>
    <w:autoRedefine/>
    <w:qFormat/>
    <w:rsid w:val="006F52B3"/>
    <w:pPr>
      <w:jc w:val="center"/>
    </w:pPr>
    <w:rPr>
      <w:sz w:val="24"/>
      <w:szCs w:val="24"/>
    </w:rPr>
  </w:style>
  <w:style w:type="paragraph" w:customStyle="1" w:styleId="Adress">
    <w:name w:val="Adress"/>
    <w:basedOn w:val="a"/>
    <w:autoRedefine/>
    <w:qFormat/>
    <w:rsid w:val="006F52B3"/>
    <w:pPr>
      <w:jc w:val="center"/>
    </w:pPr>
    <w:rPr>
      <w:i/>
    </w:rPr>
  </w:style>
  <w:style w:type="paragraph" w:customStyle="1" w:styleId="Arial">
    <w:name w:val="Arial"/>
    <w:basedOn w:val="a9"/>
    <w:qFormat/>
    <w:rsid w:val="00070AC2"/>
    <w:rPr>
      <w:color w:val="000000"/>
      <w:sz w:val="27"/>
      <w:szCs w:val="27"/>
    </w:rPr>
  </w:style>
  <w:style w:type="paragraph" w:styleId="ad">
    <w:name w:val="Balloon Text"/>
    <w:basedOn w:val="a"/>
    <w:link w:val="ae"/>
    <w:semiHidden/>
    <w:unhideWhenUsed/>
    <w:rsid w:val="00873A73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semiHidden/>
    <w:rsid w:val="00873A73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19"/>
    <w:rPr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zaglavieChar">
    <w:name w:val="zaglavie Char"/>
    <w:qFormat/>
    <w:rsid w:val="00B546D6"/>
    <w:rPr>
      <w:b/>
      <w:bCs/>
      <w:caps/>
      <w:sz w:val="28"/>
      <w:szCs w:val="28"/>
      <w:lang w:val="bg-BG"/>
    </w:rPr>
  </w:style>
  <w:style w:type="character" w:styleId="a4">
    <w:name w:val="Strong"/>
    <w:qFormat/>
    <w:rsid w:val="00070AC2"/>
    <w:rPr>
      <w:b/>
      <w:bCs/>
    </w:rPr>
  </w:style>
  <w:style w:type="character" w:styleId="a5">
    <w:name w:val="Hyperlink"/>
    <w:rsid w:val="00722EC5"/>
    <w:rPr>
      <w:color w:val="0000FF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paragraph" w:styleId="aa">
    <w:name w:val="footer"/>
    <w:basedOn w:val="a"/>
    <w:pPr>
      <w:tabs>
        <w:tab w:val="center" w:pos="4320"/>
        <w:tab w:val="right" w:pos="8640"/>
      </w:tabs>
    </w:pPr>
  </w:style>
  <w:style w:type="paragraph" w:customStyle="1" w:styleId="par0">
    <w:name w:val="par0"/>
    <w:basedOn w:val="a"/>
    <w:next w:val="a"/>
    <w:qFormat/>
    <w:pPr>
      <w:widowControl w:val="0"/>
      <w:spacing w:after="60" w:line="324" w:lineRule="auto"/>
      <w:jc w:val="both"/>
    </w:pPr>
    <w:rPr>
      <w:szCs w:val="20"/>
      <w:lang w:val="en-US"/>
    </w:rPr>
  </w:style>
  <w:style w:type="paragraph" w:customStyle="1" w:styleId="par1">
    <w:name w:val="par1"/>
    <w:basedOn w:val="a"/>
    <w:qFormat/>
    <w:pPr>
      <w:widowControl w:val="0"/>
      <w:spacing w:after="60" w:line="324" w:lineRule="auto"/>
      <w:ind w:firstLine="567"/>
      <w:jc w:val="both"/>
    </w:pPr>
    <w:rPr>
      <w:szCs w:val="20"/>
      <w:lang w:val="en-US"/>
    </w:rPr>
  </w:style>
  <w:style w:type="paragraph" w:styleId="ab">
    <w:name w:val="endnote text"/>
    <w:basedOn w:val="a"/>
    <w:semiHidden/>
    <w:rPr>
      <w:sz w:val="20"/>
      <w:szCs w:val="20"/>
    </w:rPr>
  </w:style>
  <w:style w:type="paragraph" w:customStyle="1" w:styleId="ICTitle">
    <w:name w:val="IC Title"/>
    <w:basedOn w:val="a9"/>
    <w:qFormat/>
    <w:pPr>
      <w:tabs>
        <w:tab w:val="clear" w:pos="4320"/>
        <w:tab w:val="clear" w:pos="8640"/>
      </w:tabs>
      <w:jc w:val="center"/>
    </w:pPr>
    <w:rPr>
      <w:b/>
      <w:bCs/>
      <w:sz w:val="28"/>
      <w:lang w:val="en-US"/>
    </w:rPr>
  </w:style>
  <w:style w:type="paragraph" w:customStyle="1" w:styleId="ICAuthornames">
    <w:name w:val="IC Author names"/>
    <w:basedOn w:val="a"/>
    <w:qFormat/>
    <w:pPr>
      <w:spacing w:after="120"/>
    </w:pPr>
    <w:rPr>
      <w:lang w:val="en-US"/>
    </w:rPr>
  </w:style>
  <w:style w:type="paragraph" w:customStyle="1" w:styleId="ICAuthoraddress">
    <w:name w:val="IC Author address"/>
    <w:basedOn w:val="a"/>
    <w:qFormat/>
    <w:pPr>
      <w:spacing w:after="120"/>
    </w:pPr>
    <w:rPr>
      <w:i/>
      <w:iCs/>
      <w:lang w:val="en-US"/>
    </w:rPr>
  </w:style>
  <w:style w:type="paragraph" w:customStyle="1" w:styleId="Abstrakttekst">
    <w:name w:val="Abstrakt_tekst"/>
    <w:basedOn w:val="par0"/>
    <w:autoRedefine/>
    <w:qFormat/>
    <w:rsid w:val="000B348D"/>
    <w:pPr>
      <w:widowControl/>
      <w:spacing w:line="360" w:lineRule="auto"/>
      <w:ind w:firstLine="720"/>
    </w:pPr>
    <w:rPr>
      <w:i/>
      <w:sz w:val="20"/>
      <w:szCs w:val="24"/>
      <w:lang w:val="bg-BG"/>
    </w:rPr>
  </w:style>
  <w:style w:type="paragraph" w:styleId="ac">
    <w:name w:val="footnote text"/>
    <w:basedOn w:val="a"/>
    <w:semiHidden/>
    <w:rPr>
      <w:sz w:val="20"/>
      <w:szCs w:val="20"/>
    </w:rPr>
  </w:style>
  <w:style w:type="paragraph" w:customStyle="1" w:styleId="zaglavie">
    <w:name w:val="zaglavie"/>
    <w:autoRedefine/>
    <w:qFormat/>
    <w:rsid w:val="00B546D6"/>
    <w:pPr>
      <w:jc w:val="center"/>
    </w:pPr>
    <w:rPr>
      <w:b/>
      <w:bCs/>
      <w:caps/>
      <w:sz w:val="28"/>
      <w:szCs w:val="28"/>
      <w:lang w:val="bg-BG"/>
    </w:rPr>
  </w:style>
  <w:style w:type="paragraph" w:customStyle="1" w:styleId="Citati">
    <w:name w:val="Citati"/>
    <w:basedOn w:val="ac"/>
    <w:autoRedefine/>
    <w:qFormat/>
    <w:rsid w:val="0013105C"/>
  </w:style>
  <w:style w:type="paragraph" w:customStyle="1" w:styleId="Avtori">
    <w:name w:val="Avtori"/>
    <w:autoRedefine/>
    <w:qFormat/>
    <w:rsid w:val="006F52B3"/>
    <w:pPr>
      <w:jc w:val="center"/>
    </w:pPr>
    <w:rPr>
      <w:sz w:val="24"/>
      <w:szCs w:val="24"/>
    </w:rPr>
  </w:style>
  <w:style w:type="paragraph" w:customStyle="1" w:styleId="Adress">
    <w:name w:val="Adress"/>
    <w:basedOn w:val="a"/>
    <w:autoRedefine/>
    <w:qFormat/>
    <w:rsid w:val="006F52B3"/>
    <w:pPr>
      <w:jc w:val="center"/>
    </w:pPr>
    <w:rPr>
      <w:i/>
    </w:rPr>
  </w:style>
  <w:style w:type="paragraph" w:customStyle="1" w:styleId="Arial">
    <w:name w:val="Arial"/>
    <w:basedOn w:val="a9"/>
    <w:qFormat/>
    <w:rsid w:val="00070AC2"/>
    <w:rPr>
      <w:color w:val="000000"/>
      <w:sz w:val="27"/>
      <w:szCs w:val="27"/>
    </w:rPr>
  </w:style>
  <w:style w:type="paragraph" w:styleId="ad">
    <w:name w:val="Balloon Text"/>
    <w:basedOn w:val="a"/>
    <w:link w:val="ae"/>
    <w:semiHidden/>
    <w:unhideWhenUsed/>
    <w:rsid w:val="00873A73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semiHidden/>
    <w:rsid w:val="00873A73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_kay@abv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j_kay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8D99C-2BCD-4702-B0A3-8330115D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Title (Bold, 14 pt</vt:lpstr>
    </vt:vector>
  </TitlesOfParts>
  <Company>SU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(Bold, 14 pt</dc:title>
  <dc:creator>Iskra</dc:creator>
  <cp:lastModifiedBy>hr8</cp:lastModifiedBy>
  <cp:revision>2</cp:revision>
  <cp:lastPrinted>1900-12-31T22:00:00Z</cp:lastPrinted>
  <dcterms:created xsi:type="dcterms:W3CDTF">2024-07-10T16:09:00Z</dcterms:created>
  <dcterms:modified xsi:type="dcterms:W3CDTF">2024-07-10T16:09:00Z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Mendeley Document_1">
    <vt:lpwstr>True</vt:lpwstr>
  </property>
  <property fmtid="{D5CDD505-2E9C-101B-9397-08002B2CF9AE}" pid="7" name="Mendeley Unique User Id_1">
    <vt:lpwstr>71bc5559-68f8-3ebb-a0b3-6a067f2456c1</vt:lpwstr>
  </property>
  <property fmtid="{D5CDD505-2E9C-101B-9397-08002B2CF9AE}" pid="8" name="Mendeley Citation Style_1">
    <vt:lpwstr>http://www.zotero.org/styles/angewandte-chemie</vt:lpwstr>
  </property>
  <property fmtid="{D5CDD505-2E9C-101B-9397-08002B2CF9AE}" pid="9" name="Mendeley Recent Style Id 0_1">
    <vt:lpwstr>http://www.zotero.org/styles/acta-crystallographica-section-e-structure-reports-online</vt:lpwstr>
  </property>
  <property fmtid="{D5CDD505-2E9C-101B-9397-08002B2CF9AE}" pid="10" name="Mendeley Recent Style Name 0_1">
    <vt:lpwstr>Acta Crystallographica Section E: Structure Reports Online</vt:lpwstr>
  </property>
  <property fmtid="{D5CDD505-2E9C-101B-9397-08002B2CF9AE}" pid="11" name="Mendeley Recent Style Id 1_1">
    <vt:lpwstr>http://www.zotero.org/styles/american-political-science-association</vt:lpwstr>
  </property>
  <property fmtid="{D5CDD505-2E9C-101B-9397-08002B2CF9AE}" pid="12" name="Mendeley Recent Style Name 1_1">
    <vt:lpwstr>American Political Science Association</vt:lpwstr>
  </property>
  <property fmtid="{D5CDD505-2E9C-101B-9397-08002B2CF9AE}" pid="13" name="Mendeley Recent Style Id 2_1">
    <vt:lpwstr>http://www.zotero.org/styles/american-sociological-association</vt:lpwstr>
  </property>
  <property fmtid="{D5CDD505-2E9C-101B-9397-08002B2CF9AE}" pid="14" name="Mendeley Recent Style Name 2_1">
    <vt:lpwstr>American Sociological Association 6th edition</vt:lpwstr>
  </property>
  <property fmtid="{D5CDD505-2E9C-101B-9397-08002B2CF9AE}" pid="15" name="Mendeley Recent Style Id 3_1">
    <vt:lpwstr>http://www.zotero.org/styles/angewandte-chemie</vt:lpwstr>
  </property>
  <property fmtid="{D5CDD505-2E9C-101B-9397-08002B2CF9AE}" pid="16" name="Mendeley Recent Style Name 3_1">
    <vt:lpwstr>Angewandte Chemie International Edition</vt:lpwstr>
  </property>
  <property fmtid="{D5CDD505-2E9C-101B-9397-08002B2CF9AE}" pid="17" name="Mendeley Recent Style Id 4_1">
    <vt:lpwstr>http://www.zotero.org/styles/chicago-author-date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Id 5_1">
    <vt:lpwstr>http://www.zotero.org/styles/harvard-cite-them-right</vt:lpwstr>
  </property>
  <property fmtid="{D5CDD505-2E9C-101B-9397-08002B2CF9AE}" pid="20" name="Mendeley Recent Style Name 5_1">
    <vt:lpwstr>Cite Them Right 10th edition - Harvard</vt:lpwstr>
  </property>
  <property fmtid="{D5CDD505-2E9C-101B-9397-08002B2CF9AE}" pid="21" name="Mendeley Recent Style Id 6_1">
    <vt:lpwstr>http://www.zotero.org/styles/ieee</vt:lpwstr>
  </property>
  <property fmtid="{D5CDD505-2E9C-101B-9397-08002B2CF9AE}" pid="22" name="Mendeley Recent Style Name 6_1">
    <vt:lpwstr>IEEE</vt:lpwstr>
  </property>
  <property fmtid="{D5CDD505-2E9C-101B-9397-08002B2CF9AE}" pid="23" name="Mendeley Recent Style Id 7_1">
    <vt:lpwstr>http://www.zotero.org/styles/inorganic-chemistry</vt:lpwstr>
  </property>
  <property fmtid="{D5CDD505-2E9C-101B-9397-08002B2CF9AE}" pid="24" name="Mendeley Recent Style Name 7_1">
    <vt:lpwstr>Inorganic Chemistry</vt:lpwstr>
  </property>
  <property fmtid="{D5CDD505-2E9C-101B-9397-08002B2CF9AE}" pid="25" name="Mendeley Recent Style Id 8_1">
    <vt:lpwstr>http://www.zotero.org/styles/journal-of-solid-state-chemistry</vt:lpwstr>
  </property>
  <property fmtid="{D5CDD505-2E9C-101B-9397-08002B2CF9AE}" pid="26" name="Mendeley Recent Style Name 8_1">
    <vt:lpwstr>Journal of Solid State Chemistry</vt:lpwstr>
  </property>
  <property fmtid="{D5CDD505-2E9C-101B-9397-08002B2CF9AE}" pid="27" name="Mendeley Recent Style Id 9_1">
    <vt:lpwstr>http://www.zotero.org/styles/nature</vt:lpwstr>
  </property>
  <property fmtid="{D5CDD505-2E9C-101B-9397-08002B2CF9AE}" pid="28" name="Mendeley Recent Style Name 9_1">
    <vt:lpwstr>Nature</vt:lpwstr>
  </property>
</Properties>
</file>