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86A1" w14:textId="25246786" w:rsidR="0070410E" w:rsidRPr="006824EB" w:rsidRDefault="0070410E" w:rsidP="002408AC">
      <w:pPr>
        <w:ind w:firstLine="720"/>
        <w:jc w:val="center"/>
        <w:rPr>
          <w:rFonts w:ascii="Cambria" w:eastAsiaTheme="minorEastAsia" w:hAnsi="Cambria" w:cstheme="minorHAnsi"/>
          <w:b/>
          <w:bCs/>
          <w:i/>
          <w:iCs/>
          <w:kern w:val="0"/>
          <w14:ligatures w14:val="none"/>
        </w:rPr>
      </w:pPr>
      <w:r w:rsidRPr="006824EB">
        <w:rPr>
          <w:rFonts w:ascii="Cambria" w:eastAsiaTheme="minorEastAsia" w:hAnsi="Cambria" w:cstheme="minorHAnsi"/>
          <w:b/>
          <w:bCs/>
          <w:i/>
          <w:iCs/>
          <w:kern w:val="0"/>
          <w14:ligatures w14:val="none"/>
        </w:rPr>
        <w:t>Преброяване на бездомните в гр. София</w:t>
      </w:r>
      <w:r w:rsidR="002408AC">
        <w:rPr>
          <w:rFonts w:ascii="Cambria" w:eastAsiaTheme="minorEastAsia" w:hAnsi="Cambria" w:cstheme="minorHAnsi"/>
          <w:b/>
          <w:bCs/>
          <w:i/>
          <w:iCs/>
          <w:kern w:val="0"/>
          <w14:ligatures w14:val="none"/>
        </w:rPr>
        <w:t>: набиране на доброволци</w:t>
      </w:r>
    </w:p>
    <w:p w14:paraId="17DA2133" w14:textId="03A21DCF" w:rsidR="0070410E" w:rsidRDefault="0070410E" w:rsidP="0070410E">
      <w:pPr>
        <w:ind w:firstLine="720"/>
        <w:jc w:val="both"/>
        <w:rPr>
          <w:rFonts w:ascii="Cambria" w:eastAsiaTheme="minorEastAsia" w:hAnsi="Cambria" w:cstheme="minorHAnsi"/>
          <w:kern w:val="0"/>
          <w14:ligatures w14:val="none"/>
        </w:rPr>
      </w:pPr>
      <w:r>
        <w:rPr>
          <w:rFonts w:ascii="Cambria" w:hAnsi="Cambria" w:cstheme="minorHAnsi"/>
        </w:rPr>
        <w:t>Столична община обедини усилия с изследователи от Института за изследване на населението и човека при Българска академия на науките за първото по рода си п</w:t>
      </w:r>
      <w:r>
        <w:rPr>
          <w:rFonts w:ascii="Cambria" w:eastAsiaTheme="minorEastAsia" w:hAnsi="Cambria" w:cstheme="minorHAnsi"/>
          <w:kern w:val="0"/>
          <w14:ligatures w14:val="none"/>
        </w:rPr>
        <w:t>реброяване на бездомните не само в София, а изобщо в България.</w:t>
      </w:r>
    </w:p>
    <w:p w14:paraId="60BAE530" w14:textId="77777777" w:rsidR="0022171E" w:rsidRPr="00037B81" w:rsidRDefault="0022171E" w:rsidP="0022171E">
      <w:pPr>
        <w:ind w:firstLine="720"/>
        <w:jc w:val="both"/>
        <w:rPr>
          <w:rFonts w:ascii="Cambria" w:hAnsi="Cambria" w:cstheme="minorHAnsi"/>
          <w:b/>
          <w:bCs/>
          <w:i/>
          <w:iCs/>
        </w:rPr>
      </w:pPr>
      <w:r w:rsidRPr="00037B81">
        <w:rPr>
          <w:rFonts w:ascii="Cambria" w:hAnsi="Cambria" w:cstheme="minorHAnsi"/>
          <w:b/>
          <w:bCs/>
          <w:i/>
          <w:iCs/>
        </w:rPr>
        <w:t xml:space="preserve">Вашата подкрепа и участие като преброители е нужна, за да обхванем, колкото се може повече от спящите на улицата! </w:t>
      </w:r>
    </w:p>
    <w:p w14:paraId="2F27C6E4" w14:textId="5FF4B5E5" w:rsidR="000D35A2" w:rsidRPr="00037B81" w:rsidRDefault="000D35A2" w:rsidP="00037B81">
      <w:pPr>
        <w:ind w:firstLine="720"/>
        <w:jc w:val="both"/>
        <w:rPr>
          <w:rFonts w:ascii="Cambria" w:eastAsiaTheme="minorEastAsia" w:hAnsi="Cambria" w:cstheme="minorHAnsi"/>
          <w:kern w:val="0"/>
          <w14:ligatures w14:val="none"/>
        </w:rPr>
      </w:pPr>
      <w:r w:rsidRPr="00500354">
        <w:rPr>
          <w:rFonts w:ascii="Cambria" w:hAnsi="Cambria" w:cstheme="minorHAnsi"/>
        </w:rPr>
        <w:t>Бездомните хора са най-уязвимата сред уязвимите групи в обществото. С участието си Вие</w:t>
      </w:r>
      <w:r>
        <w:rPr>
          <w:rFonts w:ascii="Cambria" w:hAnsi="Cambria" w:cstheme="minorHAnsi"/>
        </w:rPr>
        <w:t xml:space="preserve"> ще</w:t>
      </w:r>
      <w:r w:rsidRPr="00500354">
        <w:rPr>
          <w:rFonts w:ascii="Cambria" w:hAnsi="Cambria" w:cstheme="minorHAnsi"/>
        </w:rPr>
        <w:t xml:space="preserve"> пом</w:t>
      </w:r>
      <w:r w:rsidR="006824EB">
        <w:rPr>
          <w:rFonts w:ascii="Cambria" w:hAnsi="Cambria" w:cstheme="minorHAnsi"/>
        </w:rPr>
        <w:t>о</w:t>
      </w:r>
      <w:r w:rsidRPr="00500354">
        <w:rPr>
          <w:rFonts w:ascii="Cambria" w:hAnsi="Cambria" w:cstheme="minorHAnsi"/>
        </w:rPr>
        <w:t>г</w:t>
      </w:r>
      <w:r>
        <w:rPr>
          <w:rFonts w:ascii="Cambria" w:hAnsi="Cambria" w:cstheme="minorHAnsi"/>
        </w:rPr>
        <w:t>нете</w:t>
      </w:r>
      <w:r w:rsidRPr="00500354">
        <w:rPr>
          <w:rFonts w:ascii="Cambria" w:hAnsi="Cambria" w:cstheme="minorHAnsi"/>
        </w:rPr>
        <w:t xml:space="preserve"> да се</w:t>
      </w:r>
      <w:r w:rsidRPr="00500354">
        <w:rPr>
          <w:rFonts w:ascii="Cambria" w:eastAsiaTheme="minorEastAsia" w:hAnsi="Cambria" w:cstheme="minorHAnsi"/>
          <w:kern w:val="0"/>
          <w14:ligatures w14:val="none"/>
        </w:rPr>
        <w:t xml:space="preserve"> създаде база от данни, въз основа на която да се </w:t>
      </w:r>
      <w:r w:rsidRPr="00500354">
        <w:rPr>
          <w:rFonts w:ascii="Cambria" w:hAnsi="Cambria" w:cstheme="minorHAnsi"/>
        </w:rPr>
        <w:t xml:space="preserve">разработят устойчиви политики и да се усъвършенстват съществуващите. Това Преброяване </w:t>
      </w:r>
      <w:r>
        <w:rPr>
          <w:rFonts w:ascii="Cambria" w:hAnsi="Cambria" w:cstheme="minorHAnsi"/>
        </w:rPr>
        <w:t xml:space="preserve">ще </w:t>
      </w:r>
      <w:r w:rsidRPr="00500354">
        <w:rPr>
          <w:rFonts w:ascii="Cambria" w:hAnsi="Cambria" w:cstheme="minorHAnsi"/>
        </w:rPr>
        <w:t>помог</w:t>
      </w:r>
      <w:r>
        <w:rPr>
          <w:rFonts w:ascii="Cambria" w:hAnsi="Cambria" w:cstheme="minorHAnsi"/>
        </w:rPr>
        <w:t>не</w:t>
      </w:r>
      <w:r w:rsidRPr="00500354">
        <w:rPr>
          <w:rFonts w:ascii="Cambria" w:hAnsi="Cambria" w:cstheme="minorHAnsi"/>
        </w:rPr>
        <w:t xml:space="preserve"> за започването на дебат в България по този проблем, който е подкрепен с данни. Така ще се повиши общественото и политическото осъзнаване на проблема. </w:t>
      </w:r>
      <w:r>
        <w:rPr>
          <w:rFonts w:ascii="Cambria" w:hAnsi="Cambria" w:cstheme="minorHAnsi"/>
        </w:rPr>
        <w:t>Желанието</w:t>
      </w:r>
      <w:r w:rsidRPr="00500354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ни </w:t>
      </w:r>
      <w:r w:rsidRPr="00500354">
        <w:rPr>
          <w:rFonts w:ascii="Cambria" w:hAnsi="Cambria" w:cstheme="minorHAnsi"/>
        </w:rPr>
        <w:t xml:space="preserve">е това </w:t>
      </w:r>
      <w:r>
        <w:rPr>
          <w:rFonts w:ascii="Cambria" w:hAnsi="Cambria" w:cstheme="minorHAnsi"/>
        </w:rPr>
        <w:t>П</w:t>
      </w:r>
      <w:r w:rsidRPr="00500354">
        <w:rPr>
          <w:rFonts w:ascii="Cambria" w:hAnsi="Cambria" w:cstheme="minorHAnsi"/>
        </w:rPr>
        <w:t>реброяване да бъде основа за системно събиране на такива данни в бъдеще.</w:t>
      </w:r>
      <w:r w:rsidR="00037B81">
        <w:rPr>
          <w:rFonts w:ascii="Cambria" w:eastAsiaTheme="minorEastAsia" w:hAnsi="Cambria" w:cstheme="minorHAnsi"/>
          <w:kern w:val="0"/>
          <w14:ligatures w14:val="none"/>
        </w:rPr>
        <w:t xml:space="preserve"> </w:t>
      </w:r>
      <w:r w:rsidR="006824EB">
        <w:rPr>
          <w:rFonts w:ascii="Cambria" w:hAnsi="Cambria" w:cstheme="minorHAnsi"/>
        </w:rPr>
        <w:t>Въпреки, че го наричаме преброяване, то всъщност е също профилиране и включва кратка анкета с всеки бездомен.</w:t>
      </w:r>
    </w:p>
    <w:p w14:paraId="07ACDF03" w14:textId="19DC4C32" w:rsidR="00AF4AB1" w:rsidRDefault="000D35A2" w:rsidP="0070410E">
      <w:pPr>
        <w:ind w:firstLine="720"/>
        <w:jc w:val="both"/>
        <w:rPr>
          <w:rFonts w:ascii="Cambria" w:hAnsi="Cambria" w:cstheme="minorHAnsi"/>
        </w:rPr>
      </w:pPr>
      <w:r w:rsidRPr="00C22A28">
        <w:rPr>
          <w:rFonts w:ascii="Cambria" w:hAnsi="Cambria" w:cstheme="minorHAnsi"/>
          <w:b/>
          <w:bCs/>
          <w:i/>
          <w:iCs/>
        </w:rPr>
        <w:t>Ако нямате опит в подобни начинания, не се притеснявайте!</w:t>
      </w:r>
      <w:r>
        <w:rPr>
          <w:rFonts w:ascii="Cambria" w:hAnsi="Cambria" w:cstheme="minorHAnsi"/>
        </w:rPr>
        <w:t xml:space="preserve"> </w:t>
      </w:r>
      <w:r w:rsidR="00AF4AB1">
        <w:rPr>
          <w:rFonts w:ascii="Cambria" w:hAnsi="Cambria" w:cstheme="minorHAnsi"/>
        </w:rPr>
        <w:t xml:space="preserve">Преброителите няма да работят сами, а в екип по двама души и ще имат наблизо координатор, който да им помага при всякакви въпроси. Всеки екип ще се движи в определена зона и по приблизителни маршрути, които бяха предварително обходени. Вече имаме 22 доброволци, които имат опит при работа с уязвими групи, но са ни необходими още, за да обхванем, колкото се може повече райони. </w:t>
      </w:r>
      <w:r>
        <w:rPr>
          <w:rFonts w:ascii="Cambria" w:hAnsi="Cambria" w:cstheme="minorHAnsi"/>
        </w:rPr>
        <w:t xml:space="preserve">Когато формираме екипите ще се стремим във всеки от екипите да има по един опитен и по един неопитен доброволец. </w:t>
      </w:r>
      <w:r w:rsidR="00AF4AB1">
        <w:rPr>
          <w:rFonts w:ascii="Cambria" w:hAnsi="Cambria" w:cstheme="minorHAnsi"/>
        </w:rPr>
        <w:t xml:space="preserve">Освен това ще ви обучим. </w:t>
      </w:r>
    </w:p>
    <w:p w14:paraId="6FD5136D" w14:textId="467A406E" w:rsidR="00AF4AB1" w:rsidRDefault="00AF4AB1" w:rsidP="00AF4AB1">
      <w:pPr>
        <w:jc w:val="both"/>
        <w:rPr>
          <w:rFonts w:ascii="Cambria" w:hAnsi="Cambria" w:cstheme="minorHAnsi"/>
          <w:b/>
          <w:bCs/>
          <w:i/>
          <w:iCs/>
        </w:rPr>
      </w:pPr>
      <w:r>
        <w:rPr>
          <w:rFonts w:ascii="Cambria" w:hAnsi="Cambria" w:cstheme="minorHAnsi"/>
          <w:b/>
          <w:bCs/>
          <w:i/>
          <w:iCs/>
          <w:noProof/>
        </w:rPr>
        <mc:AlternateContent>
          <mc:Choice Requires="wps">
            <w:drawing>
              <wp:inline distT="0" distB="0" distL="0" distR="0" wp14:anchorId="46D32679" wp14:editId="4F0E39E6">
                <wp:extent cx="6253016" cy="1176655"/>
                <wp:effectExtent l="0" t="0" r="14605" b="24130"/>
                <wp:docPr id="741695031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3016" cy="11766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65AD" w14:textId="02C4A69C" w:rsidR="00AF4AB1" w:rsidRDefault="00AF4AB1" w:rsidP="00AF4AB1">
                            <w:pPr>
                              <w:spacing w:after="0"/>
                              <w:ind w:firstLine="720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</w:rPr>
                              <w:t xml:space="preserve">Всяко обучение е около 1.5 часа. Обученията ще се състоят </w:t>
                            </w:r>
                            <w:r w:rsidR="00153F17">
                              <w:rPr>
                                <w:rFonts w:ascii="Cambria" w:hAnsi="Cambria" w:cstheme="minorHAnsi"/>
                              </w:rPr>
                              <w:t xml:space="preserve">в залата на Института за изследване на населението ни човека </w:t>
                            </w:r>
                            <w:r w:rsidR="00273FA7">
                              <w:rPr>
                                <w:rFonts w:ascii="Cambria" w:hAnsi="Cambria" w:cstheme="minorHAnsi"/>
                              </w:rPr>
                              <w:t>(ул. Акад. Георги Бончев, бл. 6</w:t>
                            </w:r>
                            <w:r w:rsidR="0082461A">
                              <w:rPr>
                                <w:rFonts w:ascii="Cambria" w:hAnsi="Cambria" w:cstheme="minorHAnsi"/>
                              </w:rPr>
                              <w:t xml:space="preserve"> – сградата на издателството на БАН) </w:t>
                            </w:r>
                            <w:r>
                              <w:rPr>
                                <w:rFonts w:ascii="Cambria" w:hAnsi="Cambria" w:cstheme="minorHAnsi"/>
                              </w:rPr>
                              <w:t>на 24 и на 25 септември в следните часове:</w:t>
                            </w:r>
                          </w:p>
                          <w:p w14:paraId="5AAB876C" w14:textId="77777777" w:rsidR="00AF4AB1" w:rsidRDefault="00AF4AB1" w:rsidP="00AF4AB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</w:rPr>
                              <w:t>10:00 - 11:30</w:t>
                            </w:r>
                          </w:p>
                          <w:p w14:paraId="01771174" w14:textId="77777777" w:rsidR="00AF4AB1" w:rsidRDefault="00AF4AB1" w:rsidP="00AF4AB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</w:rPr>
                              <w:t xml:space="preserve">14:00 – 15:30 </w:t>
                            </w:r>
                          </w:p>
                          <w:p w14:paraId="196F2C1C" w14:textId="6C2D59FE" w:rsidR="00A15693" w:rsidRPr="00273FA7" w:rsidRDefault="00AF4AB1" w:rsidP="00273FA7">
                            <w:pPr>
                              <w:spacing w:after="0"/>
                              <w:ind w:firstLine="720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F4AB1">
                              <w:rPr>
                                <w:rFonts w:ascii="Cambria" w:hAnsi="Cambria" w:cstheme="minorHAnsi"/>
                                <w:b/>
                                <w:bCs/>
                                <w:i/>
                                <w:iCs/>
                              </w:rPr>
                              <w:t>Когато се записвате като доброволец, моля посочете на коя от тези две дати и в кой от двата часови отрязъка можете да дойдете на обучение!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D3267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width:492.35pt;height:9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" fillcolor="#e2efd9 [665]" strokecolor="#375623 [1609]">
                <v:textbox style="mso-fit-shape-to-text:t">
                  <w:txbxContent>
                    <w:p w14:paraId="67CA65AD" w14:textId="02C4A69C" w:rsidR="00AF4AB1" w:rsidRDefault="00AF4AB1" w:rsidP="00AF4AB1">
                      <w:pPr>
                        <w:spacing w:after="0"/>
                        <w:ind w:firstLine="720"/>
                        <w:jc w:val="both"/>
                        <w:rPr>
                          <w:rFonts w:ascii="Cambria" w:hAnsi="Cambria" w:cstheme="minorHAnsi"/>
                        </w:rPr>
                      </w:pPr>
                      <w:r>
                        <w:rPr>
                          <w:rFonts w:ascii="Cambria" w:hAnsi="Cambria" w:cstheme="minorHAnsi"/>
                        </w:rPr>
                        <w:t xml:space="preserve">Всяко обучение е около 1.5 часа. Обученията ще се състоят </w:t>
                      </w:r>
                      <w:r w:rsidR="00153F17">
                        <w:rPr>
                          <w:rFonts w:ascii="Cambria" w:hAnsi="Cambria" w:cstheme="minorHAnsi"/>
                        </w:rPr>
                        <w:t xml:space="preserve">в залата на Института за изследване на населението ни човека </w:t>
                      </w:r>
                      <w:r w:rsidR="00273FA7">
                        <w:rPr>
                          <w:rFonts w:ascii="Cambria" w:hAnsi="Cambria" w:cstheme="minorHAnsi"/>
                        </w:rPr>
                        <w:t>(ул. Акад. Георги Бончев, бл. 6</w:t>
                      </w:r>
                      <w:r w:rsidR="0082461A">
                        <w:rPr>
                          <w:rFonts w:ascii="Cambria" w:hAnsi="Cambria" w:cstheme="minorHAnsi"/>
                        </w:rPr>
                        <w:t xml:space="preserve"> – сградата на издателството на БАН) </w:t>
                      </w:r>
                      <w:r>
                        <w:rPr>
                          <w:rFonts w:ascii="Cambria" w:hAnsi="Cambria" w:cstheme="minorHAnsi"/>
                        </w:rPr>
                        <w:t>на 24 и на 25 септември в следните часове:</w:t>
                      </w:r>
                    </w:p>
                    <w:p w14:paraId="5AAB876C" w14:textId="77777777" w:rsidR="00AF4AB1" w:rsidRDefault="00AF4AB1" w:rsidP="00AF4AB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Cambria" w:hAnsi="Cambria" w:cstheme="minorHAnsi"/>
                        </w:rPr>
                      </w:pPr>
                      <w:r>
                        <w:rPr>
                          <w:rFonts w:ascii="Cambria" w:hAnsi="Cambria" w:cstheme="minorHAnsi"/>
                        </w:rPr>
                        <w:t>10:00 - 11:30</w:t>
                      </w:r>
                    </w:p>
                    <w:p w14:paraId="01771174" w14:textId="77777777" w:rsidR="00AF4AB1" w:rsidRDefault="00AF4AB1" w:rsidP="00AF4AB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Cambria" w:hAnsi="Cambria" w:cstheme="minorHAnsi"/>
                        </w:rPr>
                      </w:pPr>
                      <w:r>
                        <w:rPr>
                          <w:rFonts w:ascii="Cambria" w:hAnsi="Cambria" w:cstheme="minorHAnsi"/>
                        </w:rPr>
                        <w:t xml:space="preserve">14:00 – 15:30 </w:t>
                      </w:r>
                    </w:p>
                    <w:p w14:paraId="196F2C1C" w14:textId="6C2D59FE" w:rsidR="00A15693" w:rsidRPr="00273FA7" w:rsidRDefault="00AF4AB1" w:rsidP="00273FA7">
                      <w:pPr>
                        <w:spacing w:after="0"/>
                        <w:ind w:firstLine="720"/>
                        <w:jc w:val="both"/>
                        <w:rPr>
                          <w:rFonts w:ascii="Cambria" w:hAnsi="Cambria" w:cstheme="minorHAnsi"/>
                          <w:b/>
                          <w:bCs/>
                          <w:i/>
                          <w:iCs/>
                        </w:rPr>
                      </w:pPr>
                      <w:r w:rsidRPr="00AF4AB1">
                        <w:rPr>
                          <w:rFonts w:ascii="Cambria" w:hAnsi="Cambria" w:cstheme="minorHAnsi"/>
                          <w:b/>
                          <w:bCs/>
                          <w:i/>
                          <w:iCs/>
                        </w:rPr>
                        <w:t>Когато се записвате като доброволец, моля посочете на коя от тези две дати и в кой от двата часови отрязъка можете да дойдете на обучение!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0FCFF7" w14:textId="5649FF54" w:rsidR="0070410E" w:rsidRPr="006824EB" w:rsidRDefault="006D7906" w:rsidP="00CB77A1">
      <w:pPr>
        <w:ind w:firstLine="720"/>
        <w:jc w:val="both"/>
        <w:rPr>
          <w:rFonts w:ascii="Cambria" w:hAnsi="Cambria" w:cstheme="minorHAnsi"/>
          <w:b/>
          <w:bCs/>
        </w:rPr>
      </w:pPr>
      <w:r w:rsidRPr="006824EB">
        <w:rPr>
          <w:rFonts w:ascii="Cambria" w:hAnsi="Cambria" w:cstheme="minorHAnsi"/>
          <w:b/>
          <w:bCs/>
        </w:rPr>
        <w:t xml:space="preserve">Важно! </w:t>
      </w:r>
      <w:r w:rsidR="000D35A2" w:rsidRPr="006824EB">
        <w:rPr>
          <w:rFonts w:ascii="Cambria" w:hAnsi="Cambria" w:cstheme="minorHAnsi"/>
          <w:b/>
          <w:bCs/>
        </w:rPr>
        <w:t>Можете да се включите</w:t>
      </w:r>
      <w:r w:rsidRPr="006824EB">
        <w:rPr>
          <w:rFonts w:ascii="Cambria" w:hAnsi="Cambria" w:cstheme="minorHAnsi"/>
          <w:b/>
          <w:bCs/>
        </w:rPr>
        <w:t xml:space="preserve"> като преброител – доброволец, само</w:t>
      </w:r>
      <w:r w:rsidR="000D35A2" w:rsidRPr="006824EB">
        <w:rPr>
          <w:rFonts w:ascii="Cambria" w:hAnsi="Cambria" w:cstheme="minorHAnsi"/>
          <w:b/>
          <w:bCs/>
        </w:rPr>
        <w:t xml:space="preserve"> ако сте на 18 или повече години. </w:t>
      </w:r>
    </w:p>
    <w:p w14:paraId="2AAE3390" w14:textId="503D8953" w:rsidR="006824EB" w:rsidRPr="00F72BCF" w:rsidRDefault="00AF4AB1" w:rsidP="00AF4AB1">
      <w:pPr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noProof/>
        </w:rPr>
        <mc:AlternateContent>
          <mc:Choice Requires="wps">
            <w:drawing>
              <wp:inline distT="0" distB="0" distL="0" distR="0" wp14:anchorId="29ED5C20" wp14:editId="2F288B92">
                <wp:extent cx="6241415" cy="1337945"/>
                <wp:effectExtent l="0" t="0" r="26035" b="23495"/>
                <wp:docPr id="123586978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13379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92598A" w14:textId="67944F03" w:rsidR="00AF4AB1" w:rsidRPr="00AF4AB1" w:rsidRDefault="00AF4AB1" w:rsidP="00117194">
                            <w:pPr>
                              <w:spacing w:after="120"/>
                              <w:ind w:firstLine="720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AF4AB1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 xml:space="preserve">Информация за самото преброяване: </w:t>
                            </w:r>
                          </w:p>
                          <w:p w14:paraId="0481E405" w14:textId="23446D9A" w:rsidR="00AF4AB1" w:rsidRDefault="00AF4AB1" w:rsidP="00117194">
                            <w:pPr>
                              <w:spacing w:after="120"/>
                              <w:ind w:firstLine="720"/>
                              <w:jc w:val="both"/>
                              <w:rPr>
                                <w:rFonts w:ascii="Cambria" w:hAnsi="Cambria" w:cstheme="minorHAnsi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</w:rPr>
                              <w:t xml:space="preserve">Преброяването ще се осъществи през последната третина на месец октомври и ще обхване три поредни дни. </w:t>
                            </w:r>
                          </w:p>
                          <w:p w14:paraId="74E400E4" w14:textId="6108A23A" w:rsidR="00374F84" w:rsidRDefault="00AF4AB1" w:rsidP="00237DE6">
                            <w:pPr>
                              <w:spacing w:after="120"/>
                              <w:ind w:firstLine="720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 w:rsidRPr="00AF4AB1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Можете да се запишете като доброволец за един, за два или и за трите дни. Точните дати ще споделим с Вас на самото обучение</w:t>
                            </w:r>
                            <w:r w:rsidR="009B4172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, тъй като тази информация е конфиденциална</w:t>
                            </w:r>
                            <w:r w:rsidRPr="00AF4AB1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 xml:space="preserve">.  Вие ще решите </w:t>
                            </w:r>
                            <w:r w:rsidR="00237DE6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 xml:space="preserve">дали на и </w:t>
                            </w:r>
                            <w:r w:rsidRPr="00AF4AB1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 xml:space="preserve">на кои </w:t>
                            </w:r>
                            <w:r w:rsidR="00237DE6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>дати</w:t>
                            </w:r>
                            <w:r w:rsidRPr="00AF4AB1"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  <w:t xml:space="preserve"> можете да се включите. </w:t>
                            </w:r>
                          </w:p>
                          <w:p w14:paraId="5C573B9A" w14:textId="04DCDE6A" w:rsidR="00AF4AB1" w:rsidRPr="00AF4AB1" w:rsidRDefault="00374F84" w:rsidP="00AF4AB1">
                            <w:pPr>
                              <w:spacing w:after="0"/>
                              <w:ind w:firstLine="720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</w:rPr>
                              <w:t>Всеки ден преброителите се събират в 7:30 и приключват в 17:00 часа</w:t>
                            </w:r>
                            <w:r w:rsidR="00593258">
                              <w:rPr>
                                <w:rFonts w:ascii="Cambria" w:hAnsi="Cambria" w:cstheme="minorHAnsi"/>
                              </w:rPr>
                              <w:t>. Щ</w:t>
                            </w:r>
                            <w:r>
                              <w:rPr>
                                <w:rFonts w:ascii="Cambria" w:hAnsi="Cambria" w:cstheme="minorHAnsi"/>
                              </w:rPr>
                              <w:t xml:space="preserve">е се редуват часове на преброяване и на почивки. </w:t>
                            </w:r>
                            <w:r w:rsidR="00FE2E43">
                              <w:rPr>
                                <w:rFonts w:ascii="Cambria" w:hAnsi="Cambria" w:cstheme="minorHAnsi"/>
                              </w:rPr>
                              <w:t xml:space="preserve">Но </w:t>
                            </w:r>
                            <w:r w:rsidR="00F447AB">
                              <w:rPr>
                                <w:rFonts w:ascii="Cambria" w:hAnsi="Cambria" w:cstheme="minorHAnsi"/>
                              </w:rPr>
                              <w:t xml:space="preserve">ще </w:t>
                            </w:r>
                            <w:r w:rsidR="00FE2E43">
                              <w:rPr>
                                <w:rFonts w:ascii="Cambria" w:hAnsi="Cambria" w:cstheme="minorHAnsi"/>
                              </w:rPr>
                              <w:t xml:space="preserve">трябва да отделите </w:t>
                            </w:r>
                            <w:r w:rsidR="00F447AB">
                              <w:rPr>
                                <w:rFonts w:ascii="Cambria" w:hAnsi="Cambria" w:cstheme="minorHAnsi"/>
                              </w:rPr>
                              <w:t>целия ден</w:t>
                            </w:r>
                            <w:r w:rsidR="004212DF">
                              <w:rPr>
                                <w:rFonts w:ascii="Cambria" w:hAnsi="Cambria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ED5C20" id="_x0000_s1027" type="#_x0000_t202" style="width:491.45pt;height:10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" fillcolor="#e2efd9 [665]" strokecolor="#375623 [1609]">
                <v:textbox style="mso-fit-shape-to-text:t">
                  <w:txbxContent>
                    <w:p w14:paraId="3792598A" w14:textId="67944F03" w:rsidR="00AF4AB1" w:rsidRPr="00AF4AB1" w:rsidRDefault="00AF4AB1" w:rsidP="00117194">
                      <w:pPr>
                        <w:spacing w:after="120"/>
                        <w:ind w:firstLine="720"/>
                        <w:jc w:val="both"/>
                        <w:rPr>
                          <w:rFonts w:ascii="Cambria" w:hAnsi="Cambria" w:cstheme="minorHAnsi"/>
                          <w:b/>
                          <w:bCs/>
                        </w:rPr>
                      </w:pPr>
                      <w:r w:rsidRPr="00AF4AB1">
                        <w:rPr>
                          <w:rFonts w:ascii="Cambria" w:hAnsi="Cambria" w:cstheme="minorHAnsi"/>
                          <w:b/>
                          <w:bCs/>
                        </w:rPr>
                        <w:t xml:space="preserve">Информация за самото преброяване: </w:t>
                      </w:r>
                    </w:p>
                    <w:p w14:paraId="0481E405" w14:textId="23446D9A" w:rsidR="00AF4AB1" w:rsidRDefault="00AF4AB1" w:rsidP="00117194">
                      <w:pPr>
                        <w:spacing w:after="120"/>
                        <w:ind w:firstLine="720"/>
                        <w:jc w:val="both"/>
                        <w:rPr>
                          <w:rFonts w:ascii="Cambria" w:hAnsi="Cambria" w:cstheme="minorHAnsi"/>
                        </w:rPr>
                      </w:pPr>
                      <w:r>
                        <w:rPr>
                          <w:rFonts w:ascii="Cambria" w:hAnsi="Cambria" w:cstheme="minorHAnsi"/>
                        </w:rPr>
                        <w:t xml:space="preserve">Преброяването ще се осъществи през последната третина на месец октомври и ще обхване три поредни дни. </w:t>
                      </w:r>
                    </w:p>
                    <w:p w14:paraId="74E400E4" w14:textId="6108A23A" w:rsidR="00374F84" w:rsidRDefault="00AF4AB1" w:rsidP="00237DE6">
                      <w:pPr>
                        <w:spacing w:after="120"/>
                        <w:ind w:firstLine="720"/>
                        <w:jc w:val="both"/>
                        <w:rPr>
                          <w:rFonts w:ascii="Cambria" w:hAnsi="Cambria" w:cstheme="minorHAnsi"/>
                          <w:b/>
                          <w:bCs/>
                        </w:rPr>
                      </w:pPr>
                      <w:r w:rsidRPr="00AF4AB1">
                        <w:rPr>
                          <w:rFonts w:ascii="Cambria" w:hAnsi="Cambria" w:cstheme="minorHAnsi"/>
                          <w:b/>
                          <w:bCs/>
                        </w:rPr>
                        <w:t>Можете да се запишете като доброволец за един, за два или и за трите дни. Точните дати ще споделим с Вас на самото обучение</w:t>
                      </w:r>
                      <w:r w:rsidR="009B4172">
                        <w:rPr>
                          <w:rFonts w:ascii="Cambria" w:hAnsi="Cambria" w:cstheme="minorHAnsi"/>
                          <w:b/>
                          <w:bCs/>
                        </w:rPr>
                        <w:t>, тъй като тази информация е конфиденциална</w:t>
                      </w:r>
                      <w:r w:rsidRPr="00AF4AB1">
                        <w:rPr>
                          <w:rFonts w:ascii="Cambria" w:hAnsi="Cambria" w:cstheme="minorHAnsi"/>
                          <w:b/>
                          <w:bCs/>
                        </w:rPr>
                        <w:t xml:space="preserve">.  Вие ще решите </w:t>
                      </w:r>
                      <w:r w:rsidR="00237DE6">
                        <w:rPr>
                          <w:rFonts w:ascii="Cambria" w:hAnsi="Cambria" w:cstheme="minorHAnsi"/>
                          <w:b/>
                          <w:bCs/>
                        </w:rPr>
                        <w:t xml:space="preserve">дали на и </w:t>
                      </w:r>
                      <w:r w:rsidRPr="00AF4AB1">
                        <w:rPr>
                          <w:rFonts w:ascii="Cambria" w:hAnsi="Cambria" w:cstheme="minorHAnsi"/>
                          <w:b/>
                          <w:bCs/>
                        </w:rPr>
                        <w:t xml:space="preserve">на кои </w:t>
                      </w:r>
                      <w:r w:rsidR="00237DE6">
                        <w:rPr>
                          <w:rFonts w:ascii="Cambria" w:hAnsi="Cambria" w:cstheme="minorHAnsi"/>
                          <w:b/>
                          <w:bCs/>
                        </w:rPr>
                        <w:t>дати</w:t>
                      </w:r>
                      <w:r w:rsidRPr="00AF4AB1">
                        <w:rPr>
                          <w:rFonts w:ascii="Cambria" w:hAnsi="Cambria" w:cstheme="minorHAnsi"/>
                          <w:b/>
                          <w:bCs/>
                        </w:rPr>
                        <w:t xml:space="preserve"> можете да се включите. </w:t>
                      </w:r>
                    </w:p>
                    <w:p w14:paraId="5C573B9A" w14:textId="04DCDE6A" w:rsidR="00AF4AB1" w:rsidRPr="00AF4AB1" w:rsidRDefault="00374F84" w:rsidP="00AF4AB1">
                      <w:pPr>
                        <w:spacing w:after="0"/>
                        <w:ind w:firstLine="720"/>
                        <w:jc w:val="both"/>
                        <w:rPr>
                          <w:rFonts w:ascii="Cambria" w:hAnsi="Cambria" w:cstheme="minorHAnsi"/>
                          <w:b/>
                          <w:bCs/>
                        </w:rPr>
                      </w:pPr>
                      <w:r>
                        <w:rPr>
                          <w:rFonts w:ascii="Cambria" w:hAnsi="Cambria" w:cstheme="minorHAnsi"/>
                        </w:rPr>
                        <w:t>Всеки ден преброителите се събират в 7:30 и приключват в 17:00 часа</w:t>
                      </w:r>
                      <w:r w:rsidR="00593258">
                        <w:rPr>
                          <w:rFonts w:ascii="Cambria" w:hAnsi="Cambria" w:cstheme="minorHAnsi"/>
                        </w:rPr>
                        <w:t>. Щ</w:t>
                      </w:r>
                      <w:r>
                        <w:rPr>
                          <w:rFonts w:ascii="Cambria" w:hAnsi="Cambria" w:cstheme="minorHAnsi"/>
                        </w:rPr>
                        <w:t xml:space="preserve">е се редуват часове на преброяване и на почивки. </w:t>
                      </w:r>
                      <w:r w:rsidR="00FE2E43">
                        <w:rPr>
                          <w:rFonts w:ascii="Cambria" w:hAnsi="Cambria" w:cstheme="minorHAnsi"/>
                        </w:rPr>
                        <w:t xml:space="preserve">Но </w:t>
                      </w:r>
                      <w:r w:rsidR="00F447AB">
                        <w:rPr>
                          <w:rFonts w:ascii="Cambria" w:hAnsi="Cambria" w:cstheme="minorHAnsi"/>
                        </w:rPr>
                        <w:t xml:space="preserve">ще </w:t>
                      </w:r>
                      <w:r w:rsidR="00FE2E43">
                        <w:rPr>
                          <w:rFonts w:ascii="Cambria" w:hAnsi="Cambria" w:cstheme="minorHAnsi"/>
                        </w:rPr>
                        <w:t xml:space="preserve">трябва да отделите </w:t>
                      </w:r>
                      <w:r w:rsidR="00F447AB">
                        <w:rPr>
                          <w:rFonts w:ascii="Cambria" w:hAnsi="Cambria" w:cstheme="minorHAnsi"/>
                        </w:rPr>
                        <w:t>целия ден</w:t>
                      </w:r>
                      <w:r w:rsidR="004212DF">
                        <w:rPr>
                          <w:rFonts w:ascii="Cambria" w:hAnsi="Cambria" w:cstheme="minorHAns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573EB3" w14:textId="3B5BA1DF" w:rsidR="00BB0F40" w:rsidRDefault="0070410E" w:rsidP="00AF4AB1">
      <w:pPr>
        <w:ind w:firstLine="720"/>
        <w:jc w:val="both"/>
        <w:rPr>
          <w:rFonts w:ascii="Cambria" w:hAnsi="Cambria" w:cstheme="minorHAnsi"/>
          <w:b/>
          <w:bCs/>
          <w:i/>
          <w:iCs/>
        </w:rPr>
      </w:pPr>
      <w:r w:rsidRPr="009408EA">
        <w:rPr>
          <w:rFonts w:ascii="Cambria" w:hAnsi="Cambria" w:cstheme="minorHAnsi"/>
          <w:b/>
          <w:bCs/>
          <w:i/>
          <w:iCs/>
        </w:rPr>
        <w:t>Вашето участие като преброител</w:t>
      </w:r>
      <w:r>
        <w:rPr>
          <w:rFonts w:ascii="Cambria" w:hAnsi="Cambria" w:cstheme="minorHAnsi"/>
          <w:b/>
          <w:bCs/>
          <w:i/>
          <w:iCs/>
        </w:rPr>
        <w:t>и</w:t>
      </w:r>
      <w:r w:rsidRPr="009408EA">
        <w:rPr>
          <w:rFonts w:ascii="Cambria" w:hAnsi="Cambria" w:cstheme="minorHAnsi"/>
          <w:b/>
          <w:bCs/>
          <w:i/>
          <w:iCs/>
        </w:rPr>
        <w:t xml:space="preserve"> в </w:t>
      </w:r>
      <w:r w:rsidR="004917EE">
        <w:rPr>
          <w:rFonts w:ascii="Cambria" w:hAnsi="Cambria" w:cstheme="minorHAnsi"/>
          <w:b/>
          <w:bCs/>
          <w:i/>
          <w:iCs/>
        </w:rPr>
        <w:t>п</w:t>
      </w:r>
      <w:r w:rsidRPr="009408EA">
        <w:rPr>
          <w:rFonts w:ascii="Cambria" w:hAnsi="Cambria" w:cstheme="minorHAnsi"/>
          <w:b/>
          <w:bCs/>
          <w:i/>
          <w:iCs/>
        </w:rPr>
        <w:t>реброяване</w:t>
      </w:r>
      <w:r>
        <w:rPr>
          <w:rFonts w:ascii="Cambria" w:hAnsi="Cambria" w:cstheme="minorHAnsi"/>
          <w:b/>
          <w:bCs/>
          <w:i/>
          <w:iCs/>
        </w:rPr>
        <w:t>то</w:t>
      </w:r>
      <w:r w:rsidRPr="009408EA">
        <w:rPr>
          <w:rFonts w:ascii="Cambria" w:hAnsi="Cambria" w:cstheme="minorHAnsi"/>
          <w:b/>
          <w:bCs/>
          <w:i/>
          <w:iCs/>
        </w:rPr>
        <w:t xml:space="preserve"> на бездомните</w:t>
      </w:r>
      <w:r>
        <w:rPr>
          <w:rFonts w:ascii="Cambria" w:hAnsi="Cambria" w:cstheme="minorHAnsi"/>
          <w:b/>
          <w:bCs/>
          <w:i/>
          <w:iCs/>
        </w:rPr>
        <w:t xml:space="preserve"> в София</w:t>
      </w:r>
      <w:r w:rsidRPr="009408EA">
        <w:rPr>
          <w:rFonts w:ascii="Cambria" w:hAnsi="Cambria" w:cstheme="minorHAnsi"/>
          <w:b/>
          <w:bCs/>
          <w:i/>
          <w:iCs/>
        </w:rPr>
        <w:t xml:space="preserve"> е много важно</w:t>
      </w:r>
      <w:r>
        <w:rPr>
          <w:rFonts w:ascii="Cambria" w:hAnsi="Cambria" w:cstheme="minorHAnsi"/>
          <w:b/>
          <w:bCs/>
          <w:i/>
          <w:iCs/>
        </w:rPr>
        <w:t xml:space="preserve"> и ще има съществен принос за подобряване на тяхното положение</w:t>
      </w:r>
      <w:r w:rsidRPr="009408EA">
        <w:rPr>
          <w:rFonts w:ascii="Cambria" w:hAnsi="Cambria" w:cstheme="minorHAnsi"/>
          <w:b/>
          <w:bCs/>
          <w:i/>
          <w:iCs/>
        </w:rPr>
        <w:t xml:space="preserve">! </w:t>
      </w:r>
    </w:p>
    <w:p w14:paraId="03654063" w14:textId="19F515EF" w:rsidR="00E95B81" w:rsidRPr="0070410E" w:rsidRDefault="0070410E" w:rsidP="00AF4AB1">
      <w:pPr>
        <w:ind w:firstLine="720"/>
        <w:jc w:val="both"/>
        <w:rPr>
          <w:rFonts w:ascii="Cambria" w:hAnsi="Cambria" w:cstheme="minorHAnsi"/>
        </w:rPr>
      </w:pPr>
      <w:r w:rsidRPr="0070410E">
        <w:rPr>
          <w:rFonts w:ascii="Cambria" w:hAnsi="Cambria" w:cstheme="minorHAnsi"/>
          <w:b/>
          <w:bCs/>
          <w:i/>
          <w:iCs/>
        </w:rPr>
        <w:t>Включете в това толкова вълнуващо и предизвикателно начинание!</w:t>
      </w:r>
    </w:p>
    <w:sectPr w:rsidR="00E95B81" w:rsidRPr="0070410E" w:rsidSect="009E1D43">
      <w:headerReference w:type="default" r:id="rId7"/>
      <w:pgSz w:w="12240" w:h="15840"/>
      <w:pgMar w:top="1276" w:right="1183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7063" w14:textId="77777777" w:rsidR="00E96302" w:rsidRDefault="00E96302" w:rsidP="00527083">
      <w:pPr>
        <w:spacing w:after="0" w:line="240" w:lineRule="auto"/>
      </w:pPr>
      <w:r>
        <w:separator/>
      </w:r>
    </w:p>
  </w:endnote>
  <w:endnote w:type="continuationSeparator" w:id="0">
    <w:p w14:paraId="424CBC7D" w14:textId="77777777" w:rsidR="00E96302" w:rsidRDefault="00E96302" w:rsidP="0052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9814" w14:textId="77777777" w:rsidR="00E96302" w:rsidRDefault="00E96302" w:rsidP="00527083">
      <w:pPr>
        <w:spacing w:after="0" w:line="240" w:lineRule="auto"/>
      </w:pPr>
      <w:r>
        <w:separator/>
      </w:r>
    </w:p>
  </w:footnote>
  <w:footnote w:type="continuationSeparator" w:id="0">
    <w:p w14:paraId="2E815A42" w14:textId="77777777" w:rsidR="00E96302" w:rsidRDefault="00E96302" w:rsidP="0052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C10A" w14:textId="61AED2C2" w:rsidR="00527083" w:rsidRDefault="00E65EE2">
    <w:pPr>
      <w:pStyle w:val="a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2656BF3" wp14:editId="5D6E229D">
          <wp:simplePos x="0" y="0"/>
          <wp:positionH relativeFrom="column">
            <wp:posOffset>505460</wp:posOffset>
          </wp:positionH>
          <wp:positionV relativeFrom="paragraph">
            <wp:posOffset>-243344</wp:posOffset>
          </wp:positionV>
          <wp:extent cx="773430" cy="551180"/>
          <wp:effectExtent l="0" t="0" r="7620" b="1270"/>
          <wp:wrapTight wrapText="bothSides">
            <wp:wrapPolygon edited="0">
              <wp:start x="0" y="0"/>
              <wp:lineTo x="0" y="20903"/>
              <wp:lineTo x="21281" y="20903"/>
              <wp:lineTo x="21281" y="0"/>
              <wp:lineTo x="0" y="0"/>
            </wp:wrapPolygon>
          </wp:wrapTight>
          <wp:docPr id="1153637744" name="Picture 2" descr="Картина, която съдържа текст, Шрифт, екранна снимка, дизайн&#10;&#10;Генерираното от ИИ съдържание може да е неправилно.">
            <a:extLst xmlns:a="http://schemas.openxmlformats.org/drawingml/2006/main">
              <a:ext uri="{FF2B5EF4-FFF2-40B4-BE49-F238E27FC236}">
                <a16:creationId xmlns:a16="http://schemas.microsoft.com/office/drawing/2014/main" id="{F27F4A4F-E18E-4936-981B-0A14D27D29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Картина, която съдържа текст, Шрифт, екранна снимка, дизайн&#10;&#10;Генерираното от ИИ съдържание може да е неправилно.">
                    <a:extLst>
                      <a:ext uri="{FF2B5EF4-FFF2-40B4-BE49-F238E27FC236}">
                        <a16:creationId xmlns:a16="http://schemas.microsoft.com/office/drawing/2014/main" id="{F27F4A4F-E18E-4936-981B-0A14D27D29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768C1C9" wp14:editId="489258F0">
          <wp:simplePos x="0" y="0"/>
          <wp:positionH relativeFrom="column">
            <wp:posOffset>-300308</wp:posOffset>
          </wp:positionH>
          <wp:positionV relativeFrom="paragraph">
            <wp:posOffset>-311785</wp:posOffset>
          </wp:positionV>
          <wp:extent cx="686435" cy="671195"/>
          <wp:effectExtent l="0" t="0" r="0" b="0"/>
          <wp:wrapTight wrapText="bothSides">
            <wp:wrapPolygon edited="0">
              <wp:start x="8992" y="0"/>
              <wp:lineTo x="6594" y="1226"/>
              <wp:lineTo x="3597" y="6744"/>
              <wp:lineTo x="2997" y="15939"/>
              <wp:lineTo x="5395" y="20231"/>
              <wp:lineTo x="8992" y="20844"/>
              <wp:lineTo x="11989" y="20844"/>
              <wp:lineTo x="15586" y="20231"/>
              <wp:lineTo x="17983" y="15326"/>
              <wp:lineTo x="17983" y="7970"/>
              <wp:lineTo x="14986" y="1839"/>
              <wp:lineTo x="12588" y="0"/>
              <wp:lineTo x="8992" y="0"/>
            </wp:wrapPolygon>
          </wp:wrapTight>
          <wp:docPr id="1147252606" name="Картина 13" descr="Картина, която съдържа емблема, анимирана рисунка, корона&#10;&#10;Генерираното от ИИ съдържание може да е неправилно.">
            <a:extLst xmlns:a="http://schemas.openxmlformats.org/drawingml/2006/main">
              <a:ext uri="{FF2B5EF4-FFF2-40B4-BE49-F238E27FC236}">
                <a16:creationId xmlns:a16="http://schemas.microsoft.com/office/drawing/2014/main" id="{AA06F0C2-72D0-C367-14D3-27611FA282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Картина 13" descr="Картина, която съдържа емблема, анимирана рисунка, корона&#10;&#10;Генерираното от ИИ съдържание може да е неправилно.">
                    <a:extLst>
                      <a:ext uri="{FF2B5EF4-FFF2-40B4-BE49-F238E27FC236}">
                        <a16:creationId xmlns:a16="http://schemas.microsoft.com/office/drawing/2014/main" id="{AA06F0C2-72D0-C367-14D3-27611FA282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3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1A5">
      <w:rPr>
        <w:noProof/>
      </w:rPr>
      <w:drawing>
        <wp:anchor distT="0" distB="0" distL="0" distR="0" simplePos="0" relativeHeight="251659264" behindDoc="1" locked="0" layoutInCell="1" allowOverlap="1" wp14:anchorId="578DC81C" wp14:editId="6EB6D620">
          <wp:simplePos x="0" y="0"/>
          <wp:positionH relativeFrom="page">
            <wp:posOffset>6757113</wp:posOffset>
          </wp:positionH>
          <wp:positionV relativeFrom="page">
            <wp:posOffset>232410</wp:posOffset>
          </wp:positionV>
          <wp:extent cx="534670" cy="534670"/>
          <wp:effectExtent l="0" t="0" r="0" b="0"/>
          <wp:wrapTight wrapText="bothSides">
            <wp:wrapPolygon edited="0">
              <wp:start x="0" y="0"/>
              <wp:lineTo x="0" y="20779"/>
              <wp:lineTo x="20779" y="20779"/>
              <wp:lineTo x="20779" y="0"/>
              <wp:lineTo x="0" y="0"/>
            </wp:wrapPolygon>
          </wp:wrapTight>
          <wp:docPr id="46130431" name="image1.jpeg" descr="Картина, която съдържа текст, Шрифт, жълто, зна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6233" name="image1.jpeg" descr="Картина, която съдържа текст, Шрифт, жълто, знак&#10;&#10;Генерираното от ИИ съдържание може да е неправилно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467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198"/>
    <w:multiLevelType w:val="hybridMultilevel"/>
    <w:tmpl w:val="524EF746"/>
    <w:lvl w:ilvl="0" w:tplc="0402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129467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D2"/>
    <w:rsid w:val="00014315"/>
    <w:rsid w:val="00037B81"/>
    <w:rsid w:val="000D35A2"/>
    <w:rsid w:val="00117194"/>
    <w:rsid w:val="00153F17"/>
    <w:rsid w:val="0022171E"/>
    <w:rsid w:val="00237DE6"/>
    <w:rsid w:val="002408AC"/>
    <w:rsid w:val="00273FA7"/>
    <w:rsid w:val="00374F84"/>
    <w:rsid w:val="003A24E9"/>
    <w:rsid w:val="004212DF"/>
    <w:rsid w:val="004917EE"/>
    <w:rsid w:val="00527083"/>
    <w:rsid w:val="00556672"/>
    <w:rsid w:val="00593258"/>
    <w:rsid w:val="005D328C"/>
    <w:rsid w:val="006824EB"/>
    <w:rsid w:val="006D7906"/>
    <w:rsid w:val="0070410E"/>
    <w:rsid w:val="00723130"/>
    <w:rsid w:val="0082461A"/>
    <w:rsid w:val="00903D13"/>
    <w:rsid w:val="009671A5"/>
    <w:rsid w:val="00985E3A"/>
    <w:rsid w:val="009B4172"/>
    <w:rsid w:val="009E1D43"/>
    <w:rsid w:val="00A15693"/>
    <w:rsid w:val="00A81D60"/>
    <w:rsid w:val="00AF4AB1"/>
    <w:rsid w:val="00B70219"/>
    <w:rsid w:val="00BB0F40"/>
    <w:rsid w:val="00C066CA"/>
    <w:rsid w:val="00C22A28"/>
    <w:rsid w:val="00CB77A1"/>
    <w:rsid w:val="00D412BB"/>
    <w:rsid w:val="00E65EE2"/>
    <w:rsid w:val="00E909D2"/>
    <w:rsid w:val="00E95B81"/>
    <w:rsid w:val="00E96302"/>
    <w:rsid w:val="00F15F73"/>
    <w:rsid w:val="00F306D5"/>
    <w:rsid w:val="00F447AB"/>
    <w:rsid w:val="00FA6286"/>
    <w:rsid w:val="00FE2E43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2431"/>
  <w15:chartTrackingRefBased/>
  <w15:docId w15:val="{9C4E60FB-822A-41F4-922A-1C5963C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10E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E9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909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E909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E909D2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E909D2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E909D2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E909D2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E909D2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E909D2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E909D2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E90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909D2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E9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909D2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E9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909D2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E90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909D2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E909D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7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527083"/>
    <w:rPr>
      <w:lang w:val="bg-BG"/>
    </w:rPr>
  </w:style>
  <w:style w:type="paragraph" w:styleId="af0">
    <w:name w:val="footer"/>
    <w:basedOn w:val="a"/>
    <w:link w:val="af1"/>
    <w:uiPriority w:val="99"/>
    <w:unhideWhenUsed/>
    <w:rsid w:val="00527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527083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Стоянка Черкезова</dc:creator>
  <cp:keywords/>
  <dc:description/>
  <cp:lastModifiedBy>Стоянка Черкезова</cp:lastModifiedBy>
  <cp:revision>29</cp:revision>
  <dcterms:created xsi:type="dcterms:W3CDTF">2025-09-09T09:41:00Z</dcterms:created>
  <dcterms:modified xsi:type="dcterms:W3CDTF">2025-09-11T09:51:00Z</dcterms:modified>
</cp:coreProperties>
</file>