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5C9AF" w14:textId="21301FAF" w:rsidR="00D7421F" w:rsidRDefault="00362F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СПЕЦИАЛНОСТ </w:t>
      </w:r>
      <w:r w:rsidR="007F3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ИРАНИСТИКА</w:t>
      </w:r>
      <w:r w:rsidR="007F3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</w:p>
    <w:p w14:paraId="63770B60" w14:textId="77777777" w:rsidR="00D7421F" w:rsidRDefault="00362F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СЕСИЯ, ЗИМЕН СЕМЕСТЪР, 2024/2025 УЧЕБНА ГОДИНА</w:t>
      </w:r>
    </w:p>
    <w:p w14:paraId="68FC42AE" w14:textId="77777777" w:rsidR="00D7421F" w:rsidRDefault="00D7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396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4957"/>
        <w:gridCol w:w="3638"/>
        <w:gridCol w:w="1905"/>
        <w:gridCol w:w="1395"/>
        <w:gridCol w:w="1230"/>
      </w:tblGrid>
      <w:tr w:rsidR="00D7421F" w14:paraId="3C405E44" w14:textId="77777777" w:rsidTr="007F3842">
        <w:trPr>
          <w:trHeight w:val="360"/>
        </w:trPr>
        <w:tc>
          <w:tcPr>
            <w:tcW w:w="840" w:type="dxa"/>
          </w:tcPr>
          <w:p w14:paraId="3097012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2C13026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638" w:type="dxa"/>
          </w:tcPr>
          <w:p w14:paraId="704F8107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905" w:type="dxa"/>
          </w:tcPr>
          <w:p w14:paraId="3515ED6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95" w:type="dxa"/>
          </w:tcPr>
          <w:p w14:paraId="2541EFB9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30" w:type="dxa"/>
          </w:tcPr>
          <w:p w14:paraId="6D965B7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Зала</w:t>
            </w:r>
          </w:p>
        </w:tc>
      </w:tr>
      <w:tr w:rsidR="00D7421F" w14:paraId="4BC78B5F" w14:textId="77777777" w:rsidTr="007F3842">
        <w:trPr>
          <w:trHeight w:val="360"/>
        </w:trPr>
        <w:tc>
          <w:tcPr>
            <w:tcW w:w="840" w:type="dxa"/>
          </w:tcPr>
          <w:p w14:paraId="0C6D35CA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54B54D1D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14:paraId="4A5C3D5B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 част</w:t>
            </w:r>
          </w:p>
        </w:tc>
        <w:tc>
          <w:tcPr>
            <w:tcW w:w="3638" w:type="dxa"/>
          </w:tcPr>
          <w:p w14:paraId="4FAAB48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62DBC10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14:paraId="2388452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  <w:p w14:paraId="3DD140A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  <w:p w14:paraId="1FA9566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 Карапеева</w:t>
            </w:r>
          </w:p>
        </w:tc>
        <w:tc>
          <w:tcPr>
            <w:tcW w:w="1905" w:type="dxa"/>
          </w:tcPr>
          <w:p w14:paraId="3E6569B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01. 2025 г.</w:t>
            </w:r>
          </w:p>
        </w:tc>
        <w:tc>
          <w:tcPr>
            <w:tcW w:w="1395" w:type="dxa"/>
          </w:tcPr>
          <w:p w14:paraId="539479D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08:30 - писмен изпит</w:t>
            </w:r>
          </w:p>
          <w:p w14:paraId="02127B48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13:30 - устен изпит</w:t>
            </w:r>
          </w:p>
        </w:tc>
        <w:tc>
          <w:tcPr>
            <w:tcW w:w="1230" w:type="dxa"/>
          </w:tcPr>
          <w:p w14:paraId="1A1034A7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  <w:p w14:paraId="7AC0A6A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129711FE" w14:textId="77777777" w:rsidTr="007F3842">
        <w:trPr>
          <w:trHeight w:val="360"/>
        </w:trPr>
        <w:tc>
          <w:tcPr>
            <w:tcW w:w="840" w:type="dxa"/>
          </w:tcPr>
          <w:p w14:paraId="413AA8D5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026BCDBF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14:paraId="7CC0CE1B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Персия и Иран</w:t>
            </w:r>
          </w:p>
        </w:tc>
        <w:tc>
          <w:tcPr>
            <w:tcW w:w="3638" w:type="dxa"/>
          </w:tcPr>
          <w:p w14:paraId="0BAFEB1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905" w:type="dxa"/>
          </w:tcPr>
          <w:p w14:paraId="76DA463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395" w:type="dxa"/>
          </w:tcPr>
          <w:p w14:paraId="2EC39D2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30" w:type="dxa"/>
          </w:tcPr>
          <w:p w14:paraId="21714CA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7421F" w14:paraId="7E56E904" w14:textId="77777777" w:rsidTr="007F3842">
        <w:trPr>
          <w:trHeight w:val="360"/>
        </w:trPr>
        <w:tc>
          <w:tcPr>
            <w:tcW w:w="840" w:type="dxa"/>
          </w:tcPr>
          <w:p w14:paraId="4899F6E5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55A17CD1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14:paraId="2F3E3EA9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3638" w:type="dxa"/>
          </w:tcPr>
          <w:p w14:paraId="01F69FF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Амелия Личева</w:t>
            </w:r>
          </w:p>
        </w:tc>
        <w:tc>
          <w:tcPr>
            <w:tcW w:w="1905" w:type="dxa"/>
          </w:tcPr>
          <w:p w14:paraId="6D6417B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 01. 2025 г.</w:t>
            </w:r>
          </w:p>
        </w:tc>
        <w:tc>
          <w:tcPr>
            <w:tcW w:w="1395" w:type="dxa"/>
          </w:tcPr>
          <w:p w14:paraId="33EE451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230" w:type="dxa"/>
          </w:tcPr>
          <w:p w14:paraId="56DD2EB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Ректорат, 155 каб.</w:t>
            </w:r>
          </w:p>
        </w:tc>
      </w:tr>
      <w:tr w:rsidR="00D7421F" w14:paraId="2484C996" w14:textId="77777777" w:rsidTr="007F3842">
        <w:trPr>
          <w:trHeight w:val="360"/>
        </w:trPr>
        <w:tc>
          <w:tcPr>
            <w:tcW w:w="840" w:type="dxa"/>
          </w:tcPr>
          <w:p w14:paraId="67362EEB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24B2DFF0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14:paraId="7D45C99C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3638" w:type="dxa"/>
          </w:tcPr>
          <w:p w14:paraId="7954543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Албена Мирчева</w:t>
            </w:r>
          </w:p>
        </w:tc>
        <w:tc>
          <w:tcPr>
            <w:tcW w:w="1905" w:type="dxa"/>
          </w:tcPr>
          <w:p w14:paraId="332EB2A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02. 2025 г.</w:t>
            </w:r>
          </w:p>
        </w:tc>
        <w:tc>
          <w:tcPr>
            <w:tcW w:w="1395" w:type="dxa"/>
          </w:tcPr>
          <w:p w14:paraId="21882B8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30" w:type="dxa"/>
          </w:tcPr>
          <w:p w14:paraId="7FF992E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Ректорат, 134 ауд.</w:t>
            </w:r>
          </w:p>
        </w:tc>
      </w:tr>
    </w:tbl>
    <w:p w14:paraId="15363F1C" w14:textId="77777777" w:rsidR="00D7421F" w:rsidRDefault="00D7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993"/>
        <w:gridCol w:w="3511"/>
        <w:gridCol w:w="1984"/>
        <w:gridCol w:w="1418"/>
        <w:gridCol w:w="1241"/>
      </w:tblGrid>
      <w:tr w:rsidR="00D7421F" w14:paraId="3358B5E6" w14:textId="77777777" w:rsidTr="007F3842">
        <w:trPr>
          <w:trHeight w:val="360"/>
        </w:trPr>
        <w:tc>
          <w:tcPr>
            <w:tcW w:w="846" w:type="dxa"/>
          </w:tcPr>
          <w:p w14:paraId="5D1FD0D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289AABE2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III част</w:t>
            </w:r>
          </w:p>
        </w:tc>
        <w:tc>
          <w:tcPr>
            <w:tcW w:w="3511" w:type="dxa"/>
            <w:shd w:val="clear" w:color="auto" w:fill="auto"/>
          </w:tcPr>
          <w:p w14:paraId="50C0BB4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0CDDFCF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14:paraId="3B3D9B7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 Карапеева</w:t>
            </w:r>
          </w:p>
          <w:p w14:paraId="45811B7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1984" w:type="dxa"/>
          </w:tcPr>
          <w:p w14:paraId="0508514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01. 2025 г.</w:t>
            </w:r>
          </w:p>
          <w:p w14:paraId="2B237DA5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7DCCA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DED8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01. 2025 г.</w:t>
            </w:r>
          </w:p>
        </w:tc>
        <w:tc>
          <w:tcPr>
            <w:tcW w:w="1418" w:type="dxa"/>
          </w:tcPr>
          <w:p w14:paraId="378F0E98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08:30 - писмен изпит</w:t>
            </w:r>
          </w:p>
          <w:p w14:paraId="062FA4EE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10:30 - устен изпит</w:t>
            </w:r>
          </w:p>
        </w:tc>
        <w:tc>
          <w:tcPr>
            <w:tcW w:w="1241" w:type="dxa"/>
          </w:tcPr>
          <w:p w14:paraId="6CD6EB6A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14:paraId="0C12411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5E06FDCB" w14:textId="77777777" w:rsidTr="007F3842">
        <w:trPr>
          <w:trHeight w:val="360"/>
        </w:trPr>
        <w:tc>
          <w:tcPr>
            <w:tcW w:w="846" w:type="dxa"/>
          </w:tcPr>
          <w:p w14:paraId="6D47138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5AC49C6C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иранското литературознание</w:t>
            </w:r>
          </w:p>
        </w:tc>
        <w:tc>
          <w:tcPr>
            <w:tcW w:w="3511" w:type="dxa"/>
            <w:shd w:val="clear" w:color="auto" w:fill="auto"/>
          </w:tcPr>
          <w:p w14:paraId="43B1C39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984" w:type="dxa"/>
          </w:tcPr>
          <w:p w14:paraId="15AA127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418" w:type="dxa"/>
          </w:tcPr>
          <w:p w14:paraId="3893FE9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41" w:type="dxa"/>
          </w:tcPr>
          <w:p w14:paraId="209A644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7421F" w14:paraId="366757A6" w14:textId="77777777" w:rsidTr="007F3842">
        <w:trPr>
          <w:trHeight w:val="360"/>
        </w:trPr>
        <w:tc>
          <w:tcPr>
            <w:tcW w:w="846" w:type="dxa"/>
          </w:tcPr>
          <w:p w14:paraId="4D433F72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27E5C511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култура на Древния Изток</w:t>
            </w:r>
          </w:p>
        </w:tc>
        <w:tc>
          <w:tcPr>
            <w:tcW w:w="3511" w:type="dxa"/>
            <w:shd w:val="clear" w:color="auto" w:fill="auto"/>
          </w:tcPr>
          <w:p w14:paraId="34C5F00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Теодор Леков</w:t>
            </w:r>
          </w:p>
        </w:tc>
        <w:tc>
          <w:tcPr>
            <w:tcW w:w="1984" w:type="dxa"/>
          </w:tcPr>
          <w:p w14:paraId="2896D227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02. 2025 г.</w:t>
            </w:r>
          </w:p>
        </w:tc>
        <w:tc>
          <w:tcPr>
            <w:tcW w:w="1418" w:type="dxa"/>
          </w:tcPr>
          <w:p w14:paraId="3D08FB2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41" w:type="dxa"/>
          </w:tcPr>
          <w:p w14:paraId="1C990BD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119318A1" w14:textId="77777777" w:rsidTr="007F3842">
        <w:trPr>
          <w:trHeight w:val="360"/>
        </w:trPr>
        <w:tc>
          <w:tcPr>
            <w:tcW w:w="846" w:type="dxa"/>
          </w:tcPr>
          <w:p w14:paraId="359A4569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7A659945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Теоретичен персийски език – фонетика</w:t>
            </w:r>
          </w:p>
        </w:tc>
        <w:tc>
          <w:tcPr>
            <w:tcW w:w="3511" w:type="dxa"/>
            <w:shd w:val="clear" w:color="auto" w:fill="auto"/>
          </w:tcPr>
          <w:p w14:paraId="26B5DAE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984" w:type="dxa"/>
            <w:shd w:val="clear" w:color="auto" w:fill="auto"/>
          </w:tcPr>
          <w:p w14:paraId="299B02D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02. 2025 г.</w:t>
            </w:r>
          </w:p>
        </w:tc>
        <w:tc>
          <w:tcPr>
            <w:tcW w:w="1418" w:type="dxa"/>
          </w:tcPr>
          <w:p w14:paraId="3AC7E949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41" w:type="dxa"/>
            <w:shd w:val="clear" w:color="auto" w:fill="auto"/>
          </w:tcPr>
          <w:p w14:paraId="224D7BC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7DEF4F97" w14:textId="77777777" w:rsidTr="007F3842">
        <w:trPr>
          <w:trHeight w:val="360"/>
        </w:trPr>
        <w:tc>
          <w:tcPr>
            <w:tcW w:w="846" w:type="dxa"/>
          </w:tcPr>
          <w:p w14:paraId="532491F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3D004A0F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индоиранското езикознание</w:t>
            </w:r>
          </w:p>
        </w:tc>
        <w:tc>
          <w:tcPr>
            <w:tcW w:w="3511" w:type="dxa"/>
            <w:shd w:val="clear" w:color="auto" w:fill="auto"/>
          </w:tcPr>
          <w:p w14:paraId="4F25E40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</w:tc>
        <w:tc>
          <w:tcPr>
            <w:tcW w:w="1984" w:type="dxa"/>
          </w:tcPr>
          <w:p w14:paraId="7BAAFFA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01. 2025 г.</w:t>
            </w:r>
          </w:p>
        </w:tc>
        <w:tc>
          <w:tcPr>
            <w:tcW w:w="1418" w:type="dxa"/>
          </w:tcPr>
          <w:p w14:paraId="6A1E41DE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41" w:type="dxa"/>
          </w:tcPr>
          <w:p w14:paraId="25D1D54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03D33367" w14:textId="77777777" w:rsidTr="007F3842">
        <w:trPr>
          <w:trHeight w:val="360"/>
        </w:trPr>
        <w:tc>
          <w:tcPr>
            <w:tcW w:w="846" w:type="dxa"/>
          </w:tcPr>
          <w:p w14:paraId="60CD5568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405252DE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Калиграфия – II част</w:t>
            </w:r>
          </w:p>
        </w:tc>
        <w:tc>
          <w:tcPr>
            <w:tcW w:w="3511" w:type="dxa"/>
            <w:shd w:val="clear" w:color="auto" w:fill="auto"/>
          </w:tcPr>
          <w:p w14:paraId="3141F18E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 Наджарян</w:t>
            </w:r>
          </w:p>
        </w:tc>
        <w:tc>
          <w:tcPr>
            <w:tcW w:w="1984" w:type="dxa"/>
          </w:tcPr>
          <w:p w14:paraId="49DCA56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 02. 2025 г.</w:t>
            </w:r>
          </w:p>
        </w:tc>
        <w:tc>
          <w:tcPr>
            <w:tcW w:w="1418" w:type="dxa"/>
          </w:tcPr>
          <w:p w14:paraId="30C36CC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41" w:type="dxa"/>
          </w:tcPr>
          <w:p w14:paraId="5431569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3D6173AE" w14:textId="77777777" w:rsidTr="007F3842">
        <w:trPr>
          <w:trHeight w:val="360"/>
        </w:trPr>
        <w:tc>
          <w:tcPr>
            <w:tcW w:w="846" w:type="dxa"/>
          </w:tcPr>
          <w:p w14:paraId="58679C68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93" w:type="dxa"/>
            <w:shd w:val="clear" w:color="auto" w:fill="auto"/>
            <w:vAlign w:val="center"/>
          </w:tcPr>
          <w:p w14:paraId="19E81F25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Митове и митология на иранските народи</w:t>
            </w:r>
          </w:p>
        </w:tc>
        <w:tc>
          <w:tcPr>
            <w:tcW w:w="3511" w:type="dxa"/>
            <w:shd w:val="clear" w:color="auto" w:fill="auto"/>
          </w:tcPr>
          <w:p w14:paraId="78FF8E5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1984" w:type="dxa"/>
          </w:tcPr>
          <w:p w14:paraId="7F05109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02. 2025 г.</w:t>
            </w:r>
          </w:p>
        </w:tc>
        <w:tc>
          <w:tcPr>
            <w:tcW w:w="1418" w:type="dxa"/>
          </w:tcPr>
          <w:p w14:paraId="0059B73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41" w:type="dxa"/>
          </w:tcPr>
          <w:p w14:paraId="0CD75EE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5E9FAA4C" w14:textId="77777777" w:rsidR="00D7421F" w:rsidRDefault="00D7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551D32" w14:textId="77777777" w:rsidR="00D7421F" w:rsidRDefault="00D7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138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3402"/>
        <w:gridCol w:w="1984"/>
        <w:gridCol w:w="1418"/>
        <w:gridCol w:w="1241"/>
      </w:tblGrid>
      <w:tr w:rsidR="00D7421F" w14:paraId="3E5DC586" w14:textId="77777777" w:rsidTr="007F3842">
        <w:trPr>
          <w:trHeight w:val="360"/>
        </w:trPr>
        <w:tc>
          <w:tcPr>
            <w:tcW w:w="709" w:type="dxa"/>
          </w:tcPr>
          <w:p w14:paraId="124DDD1C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III</w:t>
            </w:r>
          </w:p>
          <w:p w14:paraId="50283BC2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2897158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Персийски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език – V част</w:t>
            </w:r>
          </w:p>
        </w:tc>
        <w:tc>
          <w:tcPr>
            <w:tcW w:w="3402" w:type="dxa"/>
            <w:shd w:val="clear" w:color="auto" w:fill="auto"/>
          </w:tcPr>
          <w:p w14:paraId="5DCE1E1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4764A85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14:paraId="7B9A67C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Гайдарска</w:t>
            </w:r>
          </w:p>
          <w:p w14:paraId="6D8CC94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1984" w:type="dxa"/>
          </w:tcPr>
          <w:p w14:paraId="4D13D19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01. 2025 г.</w:t>
            </w:r>
          </w:p>
          <w:p w14:paraId="0C5B5084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C8B35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52D0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01. 2025 г.</w:t>
            </w:r>
          </w:p>
        </w:tc>
        <w:tc>
          <w:tcPr>
            <w:tcW w:w="1418" w:type="dxa"/>
          </w:tcPr>
          <w:p w14:paraId="13FCFE9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08:30 - писмен изпит</w:t>
            </w:r>
          </w:p>
          <w:p w14:paraId="6BBEF42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10:30 - устен изпит</w:t>
            </w:r>
          </w:p>
        </w:tc>
        <w:tc>
          <w:tcPr>
            <w:tcW w:w="1241" w:type="dxa"/>
          </w:tcPr>
          <w:p w14:paraId="17A8DF66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14:paraId="448F091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4244B267" w14:textId="77777777" w:rsidTr="007F3842">
        <w:trPr>
          <w:trHeight w:val="360"/>
        </w:trPr>
        <w:tc>
          <w:tcPr>
            <w:tcW w:w="709" w:type="dxa"/>
          </w:tcPr>
          <w:p w14:paraId="2E6F88A9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07DA9337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74E53F5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Класическа персийска литература, I част</w:t>
            </w:r>
          </w:p>
        </w:tc>
        <w:tc>
          <w:tcPr>
            <w:tcW w:w="3402" w:type="dxa"/>
            <w:shd w:val="clear" w:color="auto" w:fill="auto"/>
          </w:tcPr>
          <w:p w14:paraId="42F7D9E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3970904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ас. д-р Сирма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Костадинова</w:t>
            </w:r>
          </w:p>
        </w:tc>
        <w:tc>
          <w:tcPr>
            <w:tcW w:w="1984" w:type="dxa"/>
          </w:tcPr>
          <w:p w14:paraId="2E5C91B9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418" w:type="dxa"/>
          </w:tcPr>
          <w:p w14:paraId="304F1F1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241" w:type="dxa"/>
          </w:tcPr>
          <w:p w14:paraId="666816E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7421F" w14:paraId="251B4943" w14:textId="77777777" w:rsidTr="007F3842">
        <w:trPr>
          <w:trHeight w:val="360"/>
        </w:trPr>
        <w:tc>
          <w:tcPr>
            <w:tcW w:w="709" w:type="dxa"/>
          </w:tcPr>
          <w:p w14:paraId="607D029E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36DA4223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E281147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Теоретичен персийски език – морфология</w:t>
            </w:r>
          </w:p>
        </w:tc>
        <w:tc>
          <w:tcPr>
            <w:tcW w:w="3402" w:type="dxa"/>
            <w:shd w:val="clear" w:color="auto" w:fill="auto"/>
          </w:tcPr>
          <w:p w14:paraId="122BC57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984" w:type="dxa"/>
            <w:shd w:val="clear" w:color="auto" w:fill="auto"/>
          </w:tcPr>
          <w:p w14:paraId="3442EC4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02. 2025 г.</w:t>
            </w:r>
          </w:p>
        </w:tc>
        <w:tc>
          <w:tcPr>
            <w:tcW w:w="1418" w:type="dxa"/>
          </w:tcPr>
          <w:p w14:paraId="067014C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41" w:type="dxa"/>
            <w:shd w:val="clear" w:color="auto" w:fill="auto"/>
          </w:tcPr>
          <w:p w14:paraId="14DAB34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587AFEDA" w14:textId="77777777" w:rsidTr="007F3842">
        <w:trPr>
          <w:trHeight w:val="360"/>
        </w:trPr>
        <w:tc>
          <w:tcPr>
            <w:tcW w:w="709" w:type="dxa"/>
          </w:tcPr>
          <w:p w14:paraId="22D64CDC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4F4C45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Персийска диалектология</w:t>
            </w:r>
          </w:p>
        </w:tc>
        <w:tc>
          <w:tcPr>
            <w:tcW w:w="3402" w:type="dxa"/>
            <w:shd w:val="clear" w:color="auto" w:fill="auto"/>
          </w:tcPr>
          <w:p w14:paraId="072DBD5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984" w:type="dxa"/>
          </w:tcPr>
          <w:p w14:paraId="00C4CCD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418" w:type="dxa"/>
          </w:tcPr>
          <w:p w14:paraId="18F3ADC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241" w:type="dxa"/>
          </w:tcPr>
          <w:p w14:paraId="575E51F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7421F" w14:paraId="32668C33" w14:textId="77777777" w:rsidTr="007F3842">
        <w:trPr>
          <w:trHeight w:val="360"/>
        </w:trPr>
        <w:tc>
          <w:tcPr>
            <w:tcW w:w="709" w:type="dxa"/>
          </w:tcPr>
          <w:p w14:paraId="018FE770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08AE58EE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966081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ирански език – кюрдски,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част</w:t>
            </w:r>
          </w:p>
        </w:tc>
        <w:tc>
          <w:tcPr>
            <w:tcW w:w="3402" w:type="dxa"/>
            <w:shd w:val="clear" w:color="auto" w:fill="auto"/>
          </w:tcPr>
          <w:p w14:paraId="5B01032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1984" w:type="dxa"/>
          </w:tcPr>
          <w:p w14:paraId="50E1C50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 02. 2025 г.</w:t>
            </w:r>
          </w:p>
        </w:tc>
        <w:tc>
          <w:tcPr>
            <w:tcW w:w="1418" w:type="dxa"/>
          </w:tcPr>
          <w:p w14:paraId="0051141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41" w:type="dxa"/>
          </w:tcPr>
          <w:p w14:paraId="417B4DD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39966300" w14:textId="77777777" w:rsidTr="007F3842">
        <w:trPr>
          <w:trHeight w:val="360"/>
        </w:trPr>
        <w:tc>
          <w:tcPr>
            <w:tcW w:w="709" w:type="dxa"/>
          </w:tcPr>
          <w:p w14:paraId="231D46E3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35353B72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6365B1B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Иранско обществознание – I част</w:t>
            </w:r>
          </w:p>
        </w:tc>
        <w:tc>
          <w:tcPr>
            <w:tcW w:w="3402" w:type="dxa"/>
            <w:shd w:val="clear" w:color="auto" w:fill="auto"/>
          </w:tcPr>
          <w:p w14:paraId="7E51FAB7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1984" w:type="dxa"/>
          </w:tcPr>
          <w:p w14:paraId="2A0C2B8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02. 2025 г.</w:t>
            </w:r>
          </w:p>
        </w:tc>
        <w:tc>
          <w:tcPr>
            <w:tcW w:w="1418" w:type="dxa"/>
          </w:tcPr>
          <w:p w14:paraId="2FEDB26E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241" w:type="dxa"/>
          </w:tcPr>
          <w:p w14:paraId="4CE2F32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61D9F65E" w14:textId="77777777" w:rsidTr="007F3842">
        <w:trPr>
          <w:trHeight w:val="360"/>
        </w:trPr>
        <w:tc>
          <w:tcPr>
            <w:tcW w:w="709" w:type="dxa"/>
          </w:tcPr>
          <w:p w14:paraId="5960D64F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  <w:p w14:paraId="730A7055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28472B3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Техерански диалект, I част</w:t>
            </w:r>
          </w:p>
        </w:tc>
        <w:tc>
          <w:tcPr>
            <w:tcW w:w="3402" w:type="dxa"/>
            <w:shd w:val="clear" w:color="auto" w:fill="auto"/>
          </w:tcPr>
          <w:p w14:paraId="5E3126C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1984" w:type="dxa"/>
            <w:shd w:val="clear" w:color="auto" w:fill="auto"/>
          </w:tcPr>
          <w:p w14:paraId="1EA878F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02. 2025 г.</w:t>
            </w:r>
          </w:p>
        </w:tc>
        <w:tc>
          <w:tcPr>
            <w:tcW w:w="1418" w:type="dxa"/>
          </w:tcPr>
          <w:p w14:paraId="4035F7D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41" w:type="dxa"/>
            <w:shd w:val="clear" w:color="auto" w:fill="auto"/>
          </w:tcPr>
          <w:p w14:paraId="7172F2C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01CD6811" w14:textId="77777777" w:rsidR="00D7421F" w:rsidRDefault="00D74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38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3402"/>
        <w:gridCol w:w="1952"/>
        <w:gridCol w:w="1450"/>
        <w:gridCol w:w="1241"/>
      </w:tblGrid>
      <w:tr w:rsidR="00D7421F" w14:paraId="3C5472CE" w14:textId="77777777" w:rsidTr="007F3842">
        <w:trPr>
          <w:trHeight w:val="360"/>
        </w:trPr>
        <w:tc>
          <w:tcPr>
            <w:tcW w:w="709" w:type="dxa"/>
          </w:tcPr>
          <w:p w14:paraId="401E0794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158378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VII част</w:t>
            </w:r>
          </w:p>
        </w:tc>
        <w:tc>
          <w:tcPr>
            <w:tcW w:w="3402" w:type="dxa"/>
            <w:shd w:val="clear" w:color="auto" w:fill="auto"/>
          </w:tcPr>
          <w:p w14:paraId="6361871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ас. д-р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Сирма Костадинова</w:t>
            </w:r>
          </w:p>
          <w:p w14:paraId="2F8901F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Петя Гайдарска</w:t>
            </w:r>
          </w:p>
          <w:p w14:paraId="361CE41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</w:tc>
        <w:tc>
          <w:tcPr>
            <w:tcW w:w="1952" w:type="dxa"/>
          </w:tcPr>
          <w:p w14:paraId="0D6799F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01. 2025 г.</w:t>
            </w:r>
          </w:p>
          <w:p w14:paraId="5A89FDAE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5E675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7061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01. 2025 г.</w:t>
            </w:r>
          </w:p>
        </w:tc>
        <w:tc>
          <w:tcPr>
            <w:tcW w:w="1450" w:type="dxa"/>
          </w:tcPr>
          <w:p w14:paraId="71B0CC3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08:30 - писмен изпит</w:t>
            </w:r>
          </w:p>
          <w:p w14:paraId="26970E3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10:30 - устен изпит</w:t>
            </w:r>
          </w:p>
        </w:tc>
        <w:tc>
          <w:tcPr>
            <w:tcW w:w="1241" w:type="dxa"/>
          </w:tcPr>
          <w:p w14:paraId="0C08D1F6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14:paraId="496B818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6853CD88" w14:textId="77777777" w:rsidTr="007F3842">
        <w:trPr>
          <w:trHeight w:val="360"/>
        </w:trPr>
        <w:tc>
          <w:tcPr>
            <w:tcW w:w="709" w:type="dxa"/>
          </w:tcPr>
          <w:p w14:paraId="0EC5181D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14:paraId="3A3ACAC1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C812D1E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 персийска литература, I част</w:t>
            </w:r>
          </w:p>
        </w:tc>
        <w:tc>
          <w:tcPr>
            <w:tcW w:w="3402" w:type="dxa"/>
            <w:shd w:val="clear" w:color="auto" w:fill="auto"/>
          </w:tcPr>
          <w:p w14:paraId="02ACE46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3DC299F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 Митев</w:t>
            </w:r>
          </w:p>
        </w:tc>
        <w:tc>
          <w:tcPr>
            <w:tcW w:w="1952" w:type="dxa"/>
          </w:tcPr>
          <w:p w14:paraId="6D9A213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450" w:type="dxa"/>
          </w:tcPr>
          <w:p w14:paraId="4CF9A64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41" w:type="dxa"/>
          </w:tcPr>
          <w:p w14:paraId="206BF2F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7421F" w14:paraId="05710E31" w14:textId="77777777" w:rsidTr="007F3842">
        <w:trPr>
          <w:trHeight w:val="360"/>
        </w:trPr>
        <w:tc>
          <w:tcPr>
            <w:tcW w:w="709" w:type="dxa"/>
          </w:tcPr>
          <w:p w14:paraId="7200CD45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14:paraId="23CFBB5E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353BCD1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 граматика на персийския език</w:t>
            </w:r>
          </w:p>
        </w:tc>
        <w:tc>
          <w:tcPr>
            <w:tcW w:w="3402" w:type="dxa"/>
            <w:shd w:val="clear" w:color="auto" w:fill="auto"/>
          </w:tcPr>
          <w:p w14:paraId="6E7F9C8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</w:tc>
        <w:tc>
          <w:tcPr>
            <w:tcW w:w="1952" w:type="dxa"/>
          </w:tcPr>
          <w:p w14:paraId="30A5CC87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01. 2025 г.</w:t>
            </w:r>
          </w:p>
        </w:tc>
        <w:tc>
          <w:tcPr>
            <w:tcW w:w="1450" w:type="dxa"/>
          </w:tcPr>
          <w:p w14:paraId="63A421E5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241" w:type="dxa"/>
          </w:tcPr>
          <w:p w14:paraId="2AB539A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09745475" w14:textId="77777777" w:rsidTr="007F3842">
        <w:trPr>
          <w:trHeight w:val="360"/>
        </w:trPr>
        <w:tc>
          <w:tcPr>
            <w:tcW w:w="709" w:type="dxa"/>
          </w:tcPr>
          <w:p w14:paraId="5D3A1776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14:paraId="18A2E369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BFAE8F2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ирански език – кюрдски, III част</w:t>
            </w:r>
          </w:p>
        </w:tc>
        <w:tc>
          <w:tcPr>
            <w:tcW w:w="3402" w:type="dxa"/>
            <w:shd w:val="clear" w:color="auto" w:fill="auto"/>
          </w:tcPr>
          <w:p w14:paraId="23C74F6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Яшар Абдулселямоглу</w:t>
            </w:r>
          </w:p>
        </w:tc>
        <w:tc>
          <w:tcPr>
            <w:tcW w:w="1952" w:type="dxa"/>
          </w:tcPr>
          <w:p w14:paraId="303ED55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 02. 2025 г.</w:t>
            </w:r>
          </w:p>
        </w:tc>
        <w:tc>
          <w:tcPr>
            <w:tcW w:w="1450" w:type="dxa"/>
          </w:tcPr>
          <w:p w14:paraId="758AAAF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41" w:type="dxa"/>
          </w:tcPr>
          <w:p w14:paraId="63CEA3F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23E3FC8C" w14:textId="77777777" w:rsidTr="007F3842">
        <w:trPr>
          <w:trHeight w:val="70"/>
        </w:trPr>
        <w:tc>
          <w:tcPr>
            <w:tcW w:w="709" w:type="dxa"/>
          </w:tcPr>
          <w:p w14:paraId="4ED8C24D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A2EDD8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Персийска фразеология</w:t>
            </w:r>
          </w:p>
        </w:tc>
        <w:tc>
          <w:tcPr>
            <w:tcW w:w="3402" w:type="dxa"/>
            <w:shd w:val="clear" w:color="auto" w:fill="auto"/>
          </w:tcPr>
          <w:p w14:paraId="418B6A8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952" w:type="dxa"/>
            <w:shd w:val="clear" w:color="auto" w:fill="auto"/>
          </w:tcPr>
          <w:p w14:paraId="1C83C9C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02. 2025 г.</w:t>
            </w:r>
          </w:p>
        </w:tc>
        <w:tc>
          <w:tcPr>
            <w:tcW w:w="1450" w:type="dxa"/>
          </w:tcPr>
          <w:p w14:paraId="06E11C0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41" w:type="dxa"/>
            <w:shd w:val="clear" w:color="auto" w:fill="auto"/>
          </w:tcPr>
          <w:p w14:paraId="04FE1E7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0BC5B8BB" w14:textId="77777777" w:rsidTr="007F3842">
        <w:trPr>
          <w:trHeight w:val="552"/>
        </w:trPr>
        <w:tc>
          <w:tcPr>
            <w:tcW w:w="709" w:type="dxa"/>
          </w:tcPr>
          <w:p w14:paraId="7C5C529C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  <w:p w14:paraId="7CDA1D02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697DD1F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Иранска дипломатика</w:t>
            </w:r>
          </w:p>
        </w:tc>
        <w:tc>
          <w:tcPr>
            <w:tcW w:w="3402" w:type="dxa"/>
            <w:shd w:val="clear" w:color="auto" w:fill="auto"/>
          </w:tcPr>
          <w:p w14:paraId="1B0AD0C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1952" w:type="dxa"/>
            <w:shd w:val="clear" w:color="auto" w:fill="auto"/>
          </w:tcPr>
          <w:p w14:paraId="08F8D01E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02. 2025 г.</w:t>
            </w:r>
          </w:p>
        </w:tc>
        <w:tc>
          <w:tcPr>
            <w:tcW w:w="1450" w:type="dxa"/>
          </w:tcPr>
          <w:p w14:paraId="4C54D69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241" w:type="dxa"/>
            <w:shd w:val="clear" w:color="auto" w:fill="auto"/>
          </w:tcPr>
          <w:p w14:paraId="6DB9CBA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15F0A612" w14:textId="77777777" w:rsidTr="007F3842">
        <w:trPr>
          <w:trHeight w:val="360"/>
        </w:trPr>
        <w:tc>
          <w:tcPr>
            <w:tcW w:w="709" w:type="dxa"/>
          </w:tcPr>
          <w:p w14:paraId="3B4C9E4C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61A494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Техерански диалект</w:t>
            </w:r>
          </w:p>
        </w:tc>
        <w:tc>
          <w:tcPr>
            <w:tcW w:w="3402" w:type="dxa"/>
            <w:shd w:val="clear" w:color="auto" w:fill="auto"/>
          </w:tcPr>
          <w:p w14:paraId="0DF3628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1952" w:type="dxa"/>
            <w:shd w:val="clear" w:color="auto" w:fill="auto"/>
          </w:tcPr>
          <w:p w14:paraId="4D16FD87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02. 2025 г.</w:t>
            </w:r>
          </w:p>
        </w:tc>
        <w:tc>
          <w:tcPr>
            <w:tcW w:w="1450" w:type="dxa"/>
          </w:tcPr>
          <w:p w14:paraId="0608F7E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241" w:type="dxa"/>
            <w:shd w:val="clear" w:color="auto" w:fill="auto"/>
          </w:tcPr>
          <w:p w14:paraId="211AA31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6D5F3666" w14:textId="77777777" w:rsidTr="007F3842">
        <w:trPr>
          <w:trHeight w:val="360"/>
        </w:trPr>
        <w:tc>
          <w:tcPr>
            <w:tcW w:w="709" w:type="dxa"/>
          </w:tcPr>
          <w:p w14:paraId="4C1FB0CB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CE34AF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чрез електронни медии</w:t>
            </w:r>
          </w:p>
        </w:tc>
        <w:tc>
          <w:tcPr>
            <w:tcW w:w="3402" w:type="dxa"/>
            <w:shd w:val="clear" w:color="auto" w:fill="auto"/>
          </w:tcPr>
          <w:p w14:paraId="5FC80EB7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 Великова</w:t>
            </w:r>
          </w:p>
        </w:tc>
        <w:tc>
          <w:tcPr>
            <w:tcW w:w="1952" w:type="dxa"/>
            <w:shd w:val="clear" w:color="auto" w:fill="auto"/>
          </w:tcPr>
          <w:p w14:paraId="18E9671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 02. 2025 г.</w:t>
            </w:r>
          </w:p>
        </w:tc>
        <w:tc>
          <w:tcPr>
            <w:tcW w:w="1450" w:type="dxa"/>
          </w:tcPr>
          <w:p w14:paraId="4D2574D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241" w:type="dxa"/>
            <w:shd w:val="clear" w:color="auto" w:fill="auto"/>
          </w:tcPr>
          <w:p w14:paraId="3100238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78B6D0C6" w14:textId="77777777" w:rsidR="00D7421F" w:rsidRDefault="00D7421F"/>
    <w:p w14:paraId="18744786" w14:textId="77777777" w:rsidR="00D7421F" w:rsidRDefault="00362F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МП „ИНДИЙСКО И ИРАНСКО КУЛТУРОЗНАНИЕ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ОБЩЕСТВОЗНАНИЕ“ (ИРАНИСТИКА)</w:t>
      </w:r>
    </w:p>
    <w:tbl>
      <w:tblPr>
        <w:tblStyle w:val="a3"/>
        <w:tblW w:w="1396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4935"/>
        <w:gridCol w:w="3510"/>
        <w:gridCol w:w="1725"/>
        <w:gridCol w:w="1605"/>
        <w:gridCol w:w="1395"/>
      </w:tblGrid>
      <w:tr w:rsidR="00D7421F" w14:paraId="496B06A9" w14:textId="77777777">
        <w:trPr>
          <w:trHeight w:val="360"/>
        </w:trPr>
        <w:tc>
          <w:tcPr>
            <w:tcW w:w="795" w:type="dxa"/>
          </w:tcPr>
          <w:p w14:paraId="3FE8A27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5AAC9CD2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510" w:type="dxa"/>
          </w:tcPr>
          <w:p w14:paraId="2B0900F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725" w:type="dxa"/>
          </w:tcPr>
          <w:p w14:paraId="137744C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05" w:type="dxa"/>
          </w:tcPr>
          <w:p w14:paraId="619529A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395" w:type="dxa"/>
          </w:tcPr>
          <w:p w14:paraId="326AE1F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Зала</w:t>
            </w:r>
          </w:p>
        </w:tc>
      </w:tr>
      <w:tr w:rsidR="00D7421F" w14:paraId="2816C41B" w14:textId="77777777">
        <w:trPr>
          <w:trHeight w:val="360"/>
        </w:trPr>
        <w:tc>
          <w:tcPr>
            <w:tcW w:w="795" w:type="dxa"/>
          </w:tcPr>
          <w:p w14:paraId="29EB6400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46682F56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14:paraId="25ECE031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 част</w:t>
            </w:r>
          </w:p>
        </w:tc>
        <w:tc>
          <w:tcPr>
            <w:tcW w:w="3510" w:type="dxa"/>
          </w:tcPr>
          <w:p w14:paraId="0B618B8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38315CD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  <w:p w14:paraId="58C40F9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  <w:p w14:paraId="7497832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Махса Нураи</w:t>
            </w:r>
          </w:p>
          <w:p w14:paraId="7390355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 Карапеева</w:t>
            </w:r>
          </w:p>
        </w:tc>
        <w:tc>
          <w:tcPr>
            <w:tcW w:w="1725" w:type="dxa"/>
          </w:tcPr>
          <w:p w14:paraId="7E5ACB9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01. 2025 г.</w:t>
            </w:r>
          </w:p>
        </w:tc>
        <w:tc>
          <w:tcPr>
            <w:tcW w:w="1605" w:type="dxa"/>
          </w:tcPr>
          <w:p w14:paraId="7C40D48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08:30 - писмен изпит</w:t>
            </w:r>
          </w:p>
          <w:p w14:paraId="5E26A200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13:30 - устен изпит</w:t>
            </w:r>
          </w:p>
        </w:tc>
        <w:tc>
          <w:tcPr>
            <w:tcW w:w="1395" w:type="dxa"/>
          </w:tcPr>
          <w:p w14:paraId="0B21BB2F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5B9CEA9D" w14:textId="77777777">
        <w:trPr>
          <w:trHeight w:val="360"/>
        </w:trPr>
        <w:tc>
          <w:tcPr>
            <w:tcW w:w="795" w:type="dxa"/>
          </w:tcPr>
          <w:p w14:paraId="0C6E04F9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73C16AAB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14:paraId="5E261463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3510" w:type="dxa"/>
          </w:tcPr>
          <w:p w14:paraId="75E8F3F3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725" w:type="dxa"/>
          </w:tcPr>
          <w:p w14:paraId="04E3B741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605" w:type="dxa"/>
          </w:tcPr>
          <w:p w14:paraId="2EF9E36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395" w:type="dxa"/>
          </w:tcPr>
          <w:p w14:paraId="43958F07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7421F" w14:paraId="7013A638" w14:textId="77777777">
        <w:trPr>
          <w:trHeight w:val="360"/>
        </w:trPr>
        <w:tc>
          <w:tcPr>
            <w:tcW w:w="795" w:type="dxa"/>
          </w:tcPr>
          <w:p w14:paraId="17B468AE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F20A10A" w14:textId="77777777" w:rsidR="00D7421F" w:rsidRDefault="0036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култура на Древния Изток</w:t>
            </w:r>
          </w:p>
        </w:tc>
        <w:tc>
          <w:tcPr>
            <w:tcW w:w="3510" w:type="dxa"/>
          </w:tcPr>
          <w:p w14:paraId="21CF07E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Теодор Леков</w:t>
            </w:r>
          </w:p>
        </w:tc>
        <w:tc>
          <w:tcPr>
            <w:tcW w:w="1725" w:type="dxa"/>
          </w:tcPr>
          <w:p w14:paraId="1E6FDC5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02. 2025 г.</w:t>
            </w:r>
          </w:p>
        </w:tc>
        <w:tc>
          <w:tcPr>
            <w:tcW w:w="1605" w:type="dxa"/>
          </w:tcPr>
          <w:p w14:paraId="4465269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395" w:type="dxa"/>
          </w:tcPr>
          <w:p w14:paraId="778623A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21F" w14:paraId="0677DF4D" w14:textId="77777777">
        <w:trPr>
          <w:trHeight w:val="360"/>
        </w:trPr>
        <w:tc>
          <w:tcPr>
            <w:tcW w:w="795" w:type="dxa"/>
          </w:tcPr>
          <w:p w14:paraId="3CDCB4A5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A0AF2FB" w14:textId="77777777" w:rsidR="00D7421F" w:rsidRDefault="00362F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Индия и Пакистан</w:t>
            </w:r>
          </w:p>
        </w:tc>
        <w:tc>
          <w:tcPr>
            <w:tcW w:w="3510" w:type="dxa"/>
          </w:tcPr>
          <w:p w14:paraId="11188D9C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725" w:type="dxa"/>
          </w:tcPr>
          <w:p w14:paraId="75FD480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605" w:type="dxa"/>
          </w:tcPr>
          <w:p w14:paraId="10C20546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395" w:type="dxa"/>
          </w:tcPr>
          <w:p w14:paraId="7E510D4B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 Индонезия</w:t>
            </w:r>
          </w:p>
        </w:tc>
      </w:tr>
      <w:tr w:rsidR="00D7421F" w14:paraId="0A7A14BC" w14:textId="77777777">
        <w:trPr>
          <w:trHeight w:val="360"/>
        </w:trPr>
        <w:tc>
          <w:tcPr>
            <w:tcW w:w="795" w:type="dxa"/>
          </w:tcPr>
          <w:p w14:paraId="3FBE3390" w14:textId="77777777" w:rsidR="00D7421F" w:rsidRDefault="00362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ECCE3B1" w14:textId="77777777" w:rsidR="00D7421F" w:rsidRDefault="00362F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Персийска религиозна традиция</w:t>
            </w:r>
          </w:p>
        </w:tc>
        <w:tc>
          <w:tcPr>
            <w:tcW w:w="3510" w:type="dxa"/>
          </w:tcPr>
          <w:p w14:paraId="1547E8FA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  <w:p w14:paraId="02C1730D" w14:textId="77777777" w:rsidR="00D7421F" w:rsidRDefault="00D7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2675DF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01. 2025 г.</w:t>
            </w:r>
          </w:p>
        </w:tc>
        <w:tc>
          <w:tcPr>
            <w:tcW w:w="1605" w:type="dxa"/>
          </w:tcPr>
          <w:p w14:paraId="628D8974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395" w:type="dxa"/>
          </w:tcPr>
          <w:p w14:paraId="6ADF101D" w14:textId="77777777" w:rsidR="00D7421F" w:rsidRDefault="0036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</w:tbl>
    <w:p w14:paraId="087A2EDE" w14:textId="77777777" w:rsidR="00D7421F" w:rsidRDefault="00D7421F"/>
    <w:p w14:paraId="5264A176" w14:textId="482901C5" w:rsidR="00D7421F" w:rsidRDefault="00362F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Датите за изпитите по избираемите дисциплини в МП </w:t>
      </w:r>
      <w:r w:rsidR="007F3842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</w:rPr>
        <w:t>Индийско и иранско културознание и обществознание</w:t>
      </w:r>
      <w:r w:rsidR="007F3842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 xml:space="preserve"> са отбелязани в графика на БП </w:t>
      </w:r>
      <w:r w:rsidR="007F3842"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</w:rPr>
        <w:t>Иранистика</w:t>
      </w:r>
      <w:r w:rsidR="007F3842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.</w:t>
      </w:r>
    </w:p>
    <w:sectPr w:rsidR="00D7421F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1F"/>
    <w:rsid w:val="00035B88"/>
    <w:rsid w:val="00362F09"/>
    <w:rsid w:val="007F3842"/>
    <w:rsid w:val="00865646"/>
    <w:rsid w:val="00D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AFF4"/>
  <w15:docId w15:val="{0AE56F62-8E1D-44CF-AD45-4D594017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26498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DaBlxOYfPSgNpb9kM+Q+v7dgQ==">CgMxLjA4AHIhMXBZVm9SS1F3SzRtSVMwWk9hT1hnNjNWNTlYWXdZc0lG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Сирма Веселинова Костадинова</dc:creator>
  <cp:lastModifiedBy>Katya</cp:lastModifiedBy>
  <cp:revision>4</cp:revision>
  <dcterms:created xsi:type="dcterms:W3CDTF">2021-12-22T10:54:00Z</dcterms:created>
  <dcterms:modified xsi:type="dcterms:W3CDTF">2025-01-14T08:16:00Z</dcterms:modified>
</cp:coreProperties>
</file>