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EE" w:rsidRPr="00DD31CC" w:rsidRDefault="002275C5">
      <w:pPr>
        <w:spacing w:after="200"/>
        <w:ind w:left="-1418" w:right="-1517"/>
        <w:jc w:val="center"/>
        <w:rPr>
          <w:color w:val="000000" w:themeColor="text1"/>
          <w:sz w:val="22"/>
          <w:szCs w:val="22"/>
          <w:u w:val="single"/>
          <w:lang w:val="bg-BG"/>
        </w:rPr>
      </w:pPr>
      <w:bookmarkStart w:id="0" w:name="_GoBack"/>
      <w:bookmarkEnd w:id="0"/>
      <w:r w:rsidRPr="00DD31CC">
        <w:rPr>
          <w:color w:val="000000" w:themeColor="text1"/>
          <w:sz w:val="22"/>
          <w:szCs w:val="22"/>
          <w:u w:val="single"/>
          <w:lang w:val="bg-BG"/>
        </w:rPr>
        <w:t xml:space="preserve">ПОПРАВИТЕЛНА СЕСИЯ НА СПЕЦИАЛНОСТ „ТЮРКОЛОГИЯ“ </w:t>
      </w:r>
    </w:p>
    <w:p w:rsidR="00A92BEE" w:rsidRPr="00DD31CC" w:rsidRDefault="002275C5">
      <w:pPr>
        <w:spacing w:after="200"/>
        <w:ind w:left="-1418" w:right="-1517"/>
        <w:jc w:val="center"/>
        <w:rPr>
          <w:color w:val="000000" w:themeColor="text1"/>
          <w:sz w:val="22"/>
          <w:szCs w:val="22"/>
          <w:u w:val="single"/>
          <w:lang w:val="bg-BG"/>
        </w:rPr>
      </w:pPr>
      <w:r w:rsidRPr="00DD31CC">
        <w:rPr>
          <w:color w:val="000000" w:themeColor="text1"/>
          <w:sz w:val="22"/>
          <w:szCs w:val="22"/>
          <w:u w:val="single"/>
          <w:lang w:val="bg-BG"/>
        </w:rPr>
        <w:t>ЗА УЧЕБНАТА 202</w:t>
      </w:r>
      <w:r w:rsidR="00D17F71" w:rsidRPr="00DD31CC">
        <w:rPr>
          <w:color w:val="000000" w:themeColor="text1"/>
          <w:sz w:val="22"/>
          <w:szCs w:val="22"/>
          <w:u w:val="single"/>
        </w:rPr>
        <w:t>3</w:t>
      </w:r>
      <w:r w:rsidRPr="00DD31CC">
        <w:rPr>
          <w:color w:val="000000" w:themeColor="text1"/>
          <w:sz w:val="22"/>
          <w:szCs w:val="22"/>
          <w:u w:val="single"/>
          <w:lang w:val="bg-BG"/>
        </w:rPr>
        <w:t>/20</w:t>
      </w:r>
      <w:r w:rsidRPr="00DD31CC">
        <w:rPr>
          <w:color w:val="000000" w:themeColor="text1"/>
          <w:sz w:val="22"/>
          <w:szCs w:val="22"/>
          <w:u w:val="single"/>
          <w:lang w:val="ru-RU"/>
        </w:rPr>
        <w:t>2</w:t>
      </w:r>
      <w:r w:rsidR="00D17F71" w:rsidRPr="00DD31CC">
        <w:rPr>
          <w:color w:val="000000" w:themeColor="text1"/>
          <w:sz w:val="22"/>
          <w:szCs w:val="22"/>
          <w:u w:val="single"/>
        </w:rPr>
        <w:t>4</w:t>
      </w:r>
      <w:r w:rsidRPr="00DD31CC">
        <w:rPr>
          <w:color w:val="000000" w:themeColor="text1"/>
          <w:sz w:val="22"/>
          <w:szCs w:val="22"/>
          <w:u w:val="single"/>
          <w:lang w:val="bg-BG"/>
        </w:rPr>
        <w:t xml:space="preserve"> БАКАЛАВРИ</w:t>
      </w:r>
    </w:p>
    <w:p w:rsidR="00A92BEE" w:rsidRPr="00DD31CC" w:rsidRDefault="002275C5">
      <w:pPr>
        <w:spacing w:after="200"/>
        <w:jc w:val="center"/>
        <w:rPr>
          <w:color w:val="000000" w:themeColor="text1"/>
          <w:sz w:val="22"/>
          <w:szCs w:val="22"/>
          <w:u w:val="single"/>
          <w:lang w:val="bg-BG"/>
        </w:rPr>
      </w:pPr>
      <w:r w:rsidRPr="00DD31CC">
        <w:rPr>
          <w:color w:val="000000" w:themeColor="text1"/>
          <w:sz w:val="22"/>
          <w:szCs w:val="22"/>
          <w:u w:val="single"/>
          <w:lang w:val="bg-BG"/>
        </w:rPr>
        <w:t xml:space="preserve">ИЗПИТИ ОТ ЗИМНА СЕСИЯ </w:t>
      </w:r>
    </w:p>
    <w:tbl>
      <w:tblPr>
        <w:tblStyle w:val="TableGrid1"/>
        <w:tblW w:w="113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83"/>
        <w:gridCol w:w="3544"/>
        <w:gridCol w:w="2700"/>
        <w:gridCol w:w="1127"/>
        <w:gridCol w:w="1418"/>
        <w:gridCol w:w="1798"/>
      </w:tblGrid>
      <w:tr w:rsidR="00297A70" w:rsidRPr="00DD31CC" w:rsidTr="007073A9">
        <w:trPr>
          <w:trHeight w:val="70"/>
        </w:trPr>
        <w:tc>
          <w:tcPr>
            <w:tcW w:w="783" w:type="dxa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Курс</w:t>
            </w:r>
          </w:p>
        </w:tc>
        <w:tc>
          <w:tcPr>
            <w:tcW w:w="3544" w:type="dxa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Учебна дисциплина</w:t>
            </w:r>
          </w:p>
        </w:tc>
        <w:tc>
          <w:tcPr>
            <w:tcW w:w="2700" w:type="dxa"/>
          </w:tcPr>
          <w:p w:rsidR="000943FC" w:rsidRPr="00DD31CC" w:rsidRDefault="000943FC" w:rsidP="000943FC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Преподавател</w:t>
            </w:r>
          </w:p>
        </w:tc>
        <w:tc>
          <w:tcPr>
            <w:tcW w:w="1127" w:type="dxa"/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Кабинет, ауд.</w:t>
            </w:r>
          </w:p>
        </w:tc>
      </w:tr>
      <w:tr w:rsidR="00297A70" w:rsidRPr="00DD31CC" w:rsidTr="007073A9">
        <w:trPr>
          <w:trHeight w:val="600"/>
        </w:trPr>
        <w:tc>
          <w:tcPr>
            <w:tcW w:w="783" w:type="dxa"/>
            <w:vMerge w:val="restart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І курс</w:t>
            </w:r>
          </w:p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I 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04.09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литературната теория 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Т. Христов</w:t>
            </w:r>
          </w:p>
        </w:tc>
        <w:tc>
          <w:tcPr>
            <w:tcW w:w="1127" w:type="dxa"/>
          </w:tcPr>
          <w:p w:rsidR="000943FC" w:rsidRPr="00DD31CC" w:rsidRDefault="00662B04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30.08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Рек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т</w:t>
            </w:r>
            <w:r w:rsidRPr="00DD31CC">
              <w:rPr>
                <w:color w:val="000000" w:themeColor="text1"/>
                <w:sz w:val="22"/>
                <w:szCs w:val="22"/>
              </w:rPr>
              <w:t>орат, 155 каб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общото  езикознание 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доц. д-р А. Мирчева</w:t>
            </w:r>
          </w:p>
        </w:tc>
        <w:tc>
          <w:tcPr>
            <w:tcW w:w="1127" w:type="dxa"/>
          </w:tcPr>
          <w:p w:rsidR="000943FC" w:rsidRPr="00DD31CC" w:rsidRDefault="00114316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27.08.</w:t>
            </w:r>
          </w:p>
        </w:tc>
        <w:tc>
          <w:tcPr>
            <w:tcW w:w="1418" w:type="dxa"/>
          </w:tcPr>
          <w:p w:rsidR="000943FC" w:rsidRPr="00DD31CC" w:rsidRDefault="00114316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Ректорат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, </w:t>
            </w:r>
            <w:r w:rsidRPr="00DD31CC">
              <w:rPr>
                <w:color w:val="000000" w:themeColor="text1"/>
                <w:sz w:val="22"/>
                <w:szCs w:val="22"/>
              </w:rPr>
              <w:t>134 ауд.</w:t>
            </w:r>
          </w:p>
        </w:tc>
      </w:tr>
      <w:tr w:rsidR="00297A70" w:rsidRPr="00DD31CC" w:rsidTr="007073A9">
        <w:trPr>
          <w:trHeight w:val="366"/>
        </w:trPr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Странознание на Турция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127" w:type="dxa"/>
          </w:tcPr>
          <w:p w:rsidR="000943FC" w:rsidRPr="00DD31CC" w:rsidRDefault="003C08C9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26</w:t>
            </w:r>
            <w:r w:rsidR="009478F6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D751F9"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7073A9">
        <w:tc>
          <w:tcPr>
            <w:tcW w:w="783" w:type="dxa"/>
            <w:vMerge w:val="restart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ІІ курс</w:t>
            </w:r>
          </w:p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III</w:t>
            </w:r>
            <w:r w:rsidRPr="00DD31CC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  <w:r w:rsidRPr="00DD31CC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02.09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Втори тюркски ез. – казахски език, 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DD31CC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 Б. Райханова</w:t>
            </w:r>
          </w:p>
        </w:tc>
        <w:tc>
          <w:tcPr>
            <w:tcW w:w="1127" w:type="dxa"/>
          </w:tcPr>
          <w:p w:rsidR="000943FC" w:rsidRPr="00DD31CC" w:rsidRDefault="00FA6F93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29.08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FA6F93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3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Съвременен турски език – фонетика и фонология 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127" w:type="dxa"/>
          </w:tcPr>
          <w:p w:rsidR="000943FC" w:rsidRPr="00DD31CC" w:rsidRDefault="00687F49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29</w:t>
            </w:r>
            <w:r w:rsidR="00D40C57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D40C57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424601"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Езикова култура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гл. ас. д-р Л. Желева</w:t>
            </w:r>
          </w:p>
        </w:tc>
        <w:tc>
          <w:tcPr>
            <w:tcW w:w="1127" w:type="dxa"/>
          </w:tcPr>
          <w:p w:rsidR="000943FC" w:rsidRPr="00DD31CC" w:rsidRDefault="006873E6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04.09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6873E6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4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Държавнo устройство на съвременна Турция</w:t>
            </w:r>
          </w:p>
        </w:tc>
        <w:tc>
          <w:tcPr>
            <w:tcW w:w="2700" w:type="dxa"/>
            <w:vAlign w:val="center"/>
          </w:tcPr>
          <w:p w:rsidR="000943FC" w:rsidRPr="00DD31CC" w:rsidRDefault="00015BFD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</w:t>
            </w:r>
            <w:r w:rsidR="00993B01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роф. д-р И. Саръиванова</w:t>
            </w:r>
          </w:p>
        </w:tc>
        <w:tc>
          <w:tcPr>
            <w:tcW w:w="1127" w:type="dxa"/>
          </w:tcPr>
          <w:p w:rsidR="000943FC" w:rsidRPr="00DD31CC" w:rsidRDefault="005D4774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3A0194" w:rsidRPr="00DD31CC">
              <w:rPr>
                <w:bCs/>
                <w:color w:val="000000" w:themeColor="text1"/>
                <w:sz w:val="22"/>
                <w:szCs w:val="22"/>
              </w:rPr>
              <w:t>.08</w:t>
            </w:r>
          </w:p>
        </w:tc>
        <w:tc>
          <w:tcPr>
            <w:tcW w:w="1418" w:type="dxa"/>
          </w:tcPr>
          <w:p w:rsidR="000943FC" w:rsidRPr="00DD31CC" w:rsidRDefault="003A0194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14</w:t>
            </w:r>
            <w:r w:rsidR="000943FC" w:rsidRPr="00DD31CC">
              <w:rPr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424601" w:rsidRPr="00DD31CC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297A70" w:rsidRPr="00DD31CC" w:rsidTr="007073A9">
        <w:tc>
          <w:tcPr>
            <w:tcW w:w="783" w:type="dxa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Функционален турски език, 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700" w:type="dxa"/>
            <w:vAlign w:val="center"/>
          </w:tcPr>
          <w:p w:rsidR="000943FC" w:rsidRPr="00DD31CC" w:rsidRDefault="00A53A3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0943FC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Д. Трифонова</w:t>
            </w:r>
          </w:p>
        </w:tc>
        <w:tc>
          <w:tcPr>
            <w:tcW w:w="1127" w:type="dxa"/>
          </w:tcPr>
          <w:p w:rsidR="000943FC" w:rsidRPr="00DD31CC" w:rsidRDefault="004826EE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30.08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4826EE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031F9" w:rsidRPr="00DD31CC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297A70" w:rsidRPr="00DD31CC" w:rsidTr="007073A9">
        <w:tc>
          <w:tcPr>
            <w:tcW w:w="783" w:type="dxa"/>
            <w:vMerge w:val="restart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ІІІ курс</w:t>
            </w:r>
          </w:p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V</w:t>
            </w:r>
            <w:r w:rsidRPr="00DD31CC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04.09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152E82" w:rsidRPr="00DD31CC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Сравнителна граматика на тюркските езици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127" w:type="dxa"/>
          </w:tcPr>
          <w:p w:rsidR="000943FC" w:rsidRPr="00DD31CC" w:rsidRDefault="004E0832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02.09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4E0832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3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926AD5" w:rsidRPr="00DD31CC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Нова турска литература 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 w:bidi="fa-IR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Д. Трифонова</w:t>
            </w:r>
          </w:p>
        </w:tc>
        <w:tc>
          <w:tcPr>
            <w:tcW w:w="1127" w:type="dxa"/>
          </w:tcPr>
          <w:p w:rsidR="000943FC" w:rsidRPr="00DD31CC" w:rsidRDefault="00404867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28.08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 xml:space="preserve">Съвременен турски език 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- 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морфология на глагола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127" w:type="dxa"/>
          </w:tcPr>
          <w:p w:rsidR="000943FC" w:rsidRPr="00DD31CC" w:rsidRDefault="00D40C57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29.08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 w:bidi="fa-IR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1</w:t>
            </w:r>
            <w:r w:rsidR="00D40C57" w:rsidRPr="00DD31CC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1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424601"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spacing w:line="276" w:lineRule="auto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Османски език, 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 xml:space="preserve">I 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127" w:type="dxa"/>
          </w:tcPr>
          <w:p w:rsidR="000943FC" w:rsidRPr="00DD31CC" w:rsidRDefault="009478F6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D751F9" w:rsidRPr="00DD31CC">
              <w:rPr>
                <w:bCs/>
                <w:color w:val="000000" w:themeColor="text1"/>
                <w:sz w:val="22"/>
                <w:szCs w:val="22"/>
              </w:rPr>
              <w:t>0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 I част</w:t>
            </w:r>
          </w:p>
        </w:tc>
        <w:tc>
          <w:tcPr>
            <w:tcW w:w="2700" w:type="dxa"/>
            <w:vAlign w:val="center"/>
          </w:tcPr>
          <w:p w:rsidR="000943FC" w:rsidRPr="00DD31CC" w:rsidRDefault="00015BFD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0943FC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127" w:type="dxa"/>
          </w:tcPr>
          <w:p w:rsidR="000943FC" w:rsidRPr="00DD31CC" w:rsidRDefault="00F06361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Филмов превод, I част</w:t>
            </w:r>
          </w:p>
        </w:tc>
        <w:tc>
          <w:tcPr>
            <w:tcW w:w="2700" w:type="dxa"/>
            <w:vAlign w:val="center"/>
          </w:tcPr>
          <w:p w:rsidR="000943FC" w:rsidRPr="00DD31CC" w:rsidRDefault="00F95EE5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0943FC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Д. Трифонова</w:t>
            </w:r>
          </w:p>
        </w:tc>
        <w:tc>
          <w:tcPr>
            <w:tcW w:w="1127" w:type="dxa"/>
          </w:tcPr>
          <w:p w:rsidR="000943FC" w:rsidRPr="00DD31CC" w:rsidRDefault="004826EE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30.08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4826EE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3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031F9" w:rsidRPr="00DD31CC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Мултикултурализъм в Азербайджан</w:t>
            </w:r>
          </w:p>
        </w:tc>
        <w:tc>
          <w:tcPr>
            <w:tcW w:w="2700" w:type="dxa"/>
            <w:vAlign w:val="center"/>
          </w:tcPr>
          <w:p w:rsidR="000943FC" w:rsidRPr="00DD31CC" w:rsidRDefault="00015BFD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0943FC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127" w:type="dxa"/>
          </w:tcPr>
          <w:p w:rsidR="000943FC" w:rsidRPr="00DD31CC" w:rsidRDefault="0096112D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27.08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FA694D" w:rsidRPr="00DD31CC" w:rsidRDefault="00FA694D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FA694D" w:rsidRPr="00DD31CC" w:rsidRDefault="00FA694D" w:rsidP="00FA69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Психология</w:t>
            </w:r>
            <w:r w:rsidRPr="00DD31C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A694D" w:rsidRPr="00DD31CC" w:rsidRDefault="00FA694D" w:rsidP="00FA694D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Предаване на Портфолио</w:t>
            </w:r>
          </w:p>
          <w:p w:rsidR="00A44478" w:rsidRPr="00DD31CC" w:rsidRDefault="00FA694D" w:rsidP="00A44478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Линк в Мудъл относно изискванията за изпита: https://elearn.uni-sofia.bg/course/view.php?id=88</w:t>
            </w:r>
            <w:r w:rsidR="00A44478" w:rsidRPr="00DD31CC">
              <w:rPr>
                <w:color w:val="000000" w:themeColor="text1"/>
                <w:sz w:val="22"/>
                <w:szCs w:val="22"/>
              </w:rPr>
              <w:t xml:space="preserve"> Психология</w:t>
            </w:r>
          </w:p>
          <w:p w:rsidR="00A44478" w:rsidRPr="00DD31CC" w:rsidRDefault="00A44478" w:rsidP="00A44478">
            <w:pPr>
              <w:numPr>
                <w:ilvl w:val="0"/>
                <w:numId w:val="1"/>
              </w:numPr>
              <w:shd w:val="clear" w:color="auto" w:fill="FFFFFF"/>
              <w:suppressAutoHyphens w:val="0"/>
              <w:ind w:left="100" w:hanging="142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Предаване на Портфолио</w:t>
            </w:r>
          </w:p>
          <w:p w:rsidR="00A44478" w:rsidRPr="00DD31CC" w:rsidRDefault="00A44478" w:rsidP="00A44478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160"/>
              <w:ind w:left="100" w:hanging="142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Линк в Мудъл относно изискванията за изпита: </w:t>
            </w:r>
            <w:hyperlink r:id="rId6" w:tgtFrame="_blank" w:history="1">
              <w:r w:rsidRPr="00DD31CC">
                <w:rPr>
                  <w:bCs/>
                  <w:color w:val="000000" w:themeColor="text1"/>
                  <w:sz w:val="22"/>
                  <w:szCs w:val="22"/>
                  <w:u w:val="single"/>
                </w:rPr>
                <w:t>https://elearn.uni-sofia.bg/course/view.php?id=88928</w:t>
              </w:r>
            </w:hyperlink>
          </w:p>
          <w:p w:rsidR="00FA694D" w:rsidRPr="00DD31CC" w:rsidRDefault="00A44478" w:rsidP="00FA694D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Форма на изпитване: писмен, устен, курсова работа</w:t>
            </w:r>
          </w:p>
        </w:tc>
        <w:tc>
          <w:tcPr>
            <w:tcW w:w="2700" w:type="dxa"/>
            <w:vAlign w:val="center"/>
          </w:tcPr>
          <w:p w:rsidR="00FA694D" w:rsidRPr="00DD31CC" w:rsidRDefault="00FA694D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дпсн Йоана Янкулова</w:t>
            </w:r>
          </w:p>
        </w:tc>
        <w:tc>
          <w:tcPr>
            <w:tcW w:w="1127" w:type="dxa"/>
          </w:tcPr>
          <w:p w:rsidR="00FA694D" w:rsidRPr="00DD31CC" w:rsidRDefault="00FA694D" w:rsidP="00182290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03.09</w:t>
            </w:r>
            <w:r w:rsidRPr="00DD31CC">
              <w:rPr>
                <w:color w:val="000000" w:themeColor="text1"/>
                <w:sz w:val="22"/>
                <w:szCs w:val="22"/>
              </w:rPr>
              <w:tab/>
            </w:r>
          </w:p>
          <w:p w:rsidR="00FA694D" w:rsidRPr="00DD31CC" w:rsidRDefault="00FA694D" w:rsidP="00182290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FA694D" w:rsidRPr="00DD31CC" w:rsidRDefault="00FA694D" w:rsidP="00FA694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от </w:t>
            </w:r>
            <w:r w:rsidRPr="00DD31CC">
              <w:rPr>
                <w:color w:val="000000" w:themeColor="text1"/>
                <w:sz w:val="22"/>
                <w:szCs w:val="22"/>
              </w:rPr>
              <w:t>13.00</w:t>
            </w:r>
          </w:p>
          <w:p w:rsidR="00FA694D" w:rsidRPr="00DD31CC" w:rsidRDefault="00FA694D" w:rsidP="00182290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до </w:t>
            </w:r>
            <w:r w:rsidRPr="00DD31CC">
              <w:rPr>
                <w:color w:val="000000" w:themeColor="text1"/>
                <w:sz w:val="22"/>
                <w:szCs w:val="22"/>
              </w:rPr>
              <w:t>13.30</w:t>
            </w:r>
          </w:p>
          <w:p w:rsidR="00FA694D" w:rsidRPr="00DD31CC" w:rsidRDefault="00FA694D" w:rsidP="00182290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ab/>
            </w:r>
          </w:p>
          <w:p w:rsidR="00FA694D" w:rsidRPr="00DD31CC" w:rsidRDefault="00FA694D" w:rsidP="00182290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798" w:type="dxa"/>
          </w:tcPr>
          <w:p w:rsidR="00FA694D" w:rsidRPr="00DD31CC" w:rsidRDefault="00FA694D" w:rsidP="00FA694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Ректорат на СУ, Южно крило, етаж 1, зала 21</w:t>
            </w:r>
          </w:p>
          <w:p w:rsidR="00FA694D" w:rsidRPr="00DD31CC" w:rsidRDefault="00FA694D" w:rsidP="00182290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97A70" w:rsidRPr="00DD31CC" w:rsidTr="007073A9">
        <w:tc>
          <w:tcPr>
            <w:tcW w:w="783" w:type="dxa"/>
            <w:vMerge w:val="restart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ІV курс</w:t>
            </w:r>
          </w:p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lastRenderedPageBreak/>
              <w:t xml:space="preserve">Турски език - практически курс, 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VII</w:t>
            </w:r>
            <w:r w:rsidRPr="00DD31CC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03.09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spacing w:line="360" w:lineRule="auto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УТПП  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</w:p>
        </w:tc>
        <w:tc>
          <w:tcPr>
            <w:tcW w:w="1127" w:type="dxa"/>
          </w:tcPr>
          <w:p w:rsidR="000943FC" w:rsidRPr="00DD31CC" w:rsidRDefault="0052043A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28.08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5E2200"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Увод в османската дипломатика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С. Кендерова</w:t>
            </w:r>
          </w:p>
        </w:tc>
        <w:tc>
          <w:tcPr>
            <w:tcW w:w="1127" w:type="dxa"/>
          </w:tcPr>
          <w:p w:rsidR="000943FC" w:rsidRPr="00DD31CC" w:rsidRDefault="004246C5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04.09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10.</w:t>
            </w:r>
            <w:r w:rsidR="004246C5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D6207E" w:rsidRPr="00DD31CC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 xml:space="preserve"> III </w:t>
            </w: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0943FC" w:rsidRPr="00DD31CC" w:rsidRDefault="00015BFD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0943FC" w:rsidRPr="00DD31CC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127" w:type="dxa"/>
          </w:tcPr>
          <w:p w:rsidR="000943FC" w:rsidRPr="00DD31CC" w:rsidRDefault="0096112D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ind w:left="-250" w:firstLine="109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  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Литература на Азербайджан</w:t>
            </w:r>
          </w:p>
        </w:tc>
        <w:tc>
          <w:tcPr>
            <w:tcW w:w="2700" w:type="dxa"/>
            <w:vAlign w:val="center"/>
          </w:tcPr>
          <w:p w:rsidR="000943FC" w:rsidRPr="00DD31CC" w:rsidRDefault="00015BFD" w:rsidP="000943FC">
            <w:pPr>
              <w:widowControl w:val="0"/>
              <w:jc w:val="both"/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0943FC" w:rsidRPr="00DD31CC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127" w:type="dxa"/>
            <w:shd w:val="clear" w:color="auto" w:fill="auto"/>
          </w:tcPr>
          <w:p w:rsidR="000943FC" w:rsidRPr="00DD31CC" w:rsidRDefault="0096112D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27.08</w:t>
            </w:r>
          </w:p>
        </w:tc>
        <w:tc>
          <w:tcPr>
            <w:tcW w:w="1418" w:type="dxa"/>
            <w:shd w:val="clear" w:color="auto" w:fill="auto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96112D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Pr="00DD31CC">
              <w:rPr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 I част</w:t>
            </w:r>
          </w:p>
        </w:tc>
        <w:tc>
          <w:tcPr>
            <w:tcW w:w="2700" w:type="dxa"/>
            <w:vAlign w:val="center"/>
          </w:tcPr>
          <w:p w:rsidR="000943FC" w:rsidRPr="00DD31CC" w:rsidRDefault="00015BFD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0943FC"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127" w:type="dxa"/>
          </w:tcPr>
          <w:p w:rsidR="000943FC" w:rsidRPr="00DD31CC" w:rsidRDefault="0096112D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Методика на чуждоезиковото обучение</w:t>
            </w:r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  <w:p w:rsidR="000943FC" w:rsidRPr="00DD31CC" w:rsidRDefault="000943FC" w:rsidP="000943FC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ас. М. Павлов</w:t>
            </w:r>
          </w:p>
        </w:tc>
        <w:tc>
          <w:tcPr>
            <w:tcW w:w="1127" w:type="dxa"/>
          </w:tcPr>
          <w:p w:rsidR="000943FC" w:rsidRPr="00DD31CC" w:rsidRDefault="00FB4908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29.08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FB4908" w:rsidRPr="00DD31CC">
              <w:rPr>
                <w:color w:val="000000" w:themeColor="text1"/>
                <w:sz w:val="22"/>
                <w:szCs w:val="22"/>
                <w:lang w:val="bg-BG"/>
              </w:rPr>
              <w:t>2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798" w:type="dxa"/>
          </w:tcPr>
          <w:p w:rsidR="000943FC" w:rsidRPr="00DD31CC" w:rsidRDefault="0072572B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курсова работа </w:t>
            </w:r>
            <w:r w:rsidR="000943FC"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Ректорат, </w:t>
            </w:r>
            <w:r w:rsidR="00FB4908" w:rsidRPr="00DD31CC">
              <w:rPr>
                <w:color w:val="000000" w:themeColor="text1"/>
                <w:sz w:val="22"/>
                <w:szCs w:val="22"/>
              </w:rPr>
              <w:t>1  фонетичен каб</w:t>
            </w:r>
          </w:p>
        </w:tc>
      </w:tr>
      <w:tr w:rsidR="00297A70" w:rsidRPr="00DD31CC" w:rsidTr="007073A9">
        <w:tc>
          <w:tcPr>
            <w:tcW w:w="783" w:type="dxa"/>
            <w:vMerge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0943FC" w:rsidRPr="00DD31CC" w:rsidRDefault="000943FC" w:rsidP="000943FC">
            <w:pPr>
              <w:widowControl w:val="0"/>
              <w:spacing w:before="12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Ранно чуждоезиково обучение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гл. ас. д-р Калин Василев</w:t>
            </w:r>
          </w:p>
        </w:tc>
        <w:tc>
          <w:tcPr>
            <w:tcW w:w="1127" w:type="dxa"/>
            <w:tcBorders>
              <w:top w:val="nil"/>
            </w:tcBorders>
          </w:tcPr>
          <w:p w:rsidR="000943FC" w:rsidRPr="00DD31CC" w:rsidRDefault="00FF3FEC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</w:rPr>
              <w:t>26.08</w:t>
            </w:r>
          </w:p>
        </w:tc>
        <w:tc>
          <w:tcPr>
            <w:tcW w:w="1418" w:type="dxa"/>
            <w:tcBorders>
              <w:top w:val="nil"/>
            </w:tcBorders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FF3FEC" w:rsidRPr="00DD31CC" w:rsidRDefault="00FF3FEC" w:rsidP="00FF3FEC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курсова работа до посочената дата на:</w:t>
            </w:r>
          </w:p>
          <w:p w:rsidR="000943FC" w:rsidRPr="00DD31CC" w:rsidRDefault="00D52D75" w:rsidP="00FF3FE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hyperlink r:id="rId7" w:history="1">
              <w:r w:rsidR="00FF3FEC" w:rsidRPr="00DD31CC">
                <w:rPr>
                  <w:rStyle w:val="Hyperlink"/>
                  <w:color w:val="000000" w:themeColor="text1"/>
                  <w:sz w:val="22"/>
                  <w:szCs w:val="22"/>
                  <w:shd w:val="clear" w:color="auto" w:fill="FFFFFF"/>
                </w:rPr>
                <w:t>kkvasilev@uni-sofia.bg</w:t>
              </w:r>
            </w:hyperlink>
          </w:p>
        </w:tc>
      </w:tr>
      <w:tr w:rsidR="00297A70" w:rsidRPr="00DD31CC" w:rsidTr="007073A9">
        <w:tc>
          <w:tcPr>
            <w:tcW w:w="783" w:type="dxa"/>
            <w:vMerge/>
          </w:tcPr>
          <w:p w:rsidR="000C0603" w:rsidRPr="00DD31CC" w:rsidRDefault="000C0603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03" w:rsidRPr="00DD31CC" w:rsidRDefault="000C0603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Глобални симулации</w:t>
            </w:r>
          </w:p>
          <w:p w:rsidR="001752C0" w:rsidRPr="00DD31CC" w:rsidRDefault="001752C0" w:rsidP="000943FC">
            <w:pPr>
              <w:widowControl w:val="0"/>
              <w:rPr>
                <w:i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i/>
                <w:color w:val="000000" w:themeColor="text1"/>
                <w:sz w:val="22"/>
                <w:szCs w:val="22"/>
              </w:rPr>
              <w:t xml:space="preserve">Студенти, желаещи да се явят на изпит, моля, да се свържат с преподавателя поне една седмица преди обявената дата. Имейл за контакт: </w:t>
            </w:r>
            <w:hyperlink r:id="rId8" w:tgtFrame="_blank" w:history="1">
              <w:r w:rsidRPr="00DD31CC">
                <w:rPr>
                  <w:rStyle w:val="Hyperlink"/>
                  <w:i/>
                  <w:color w:val="000000" w:themeColor="text1"/>
                  <w:sz w:val="22"/>
                  <w:szCs w:val="22"/>
                </w:rPr>
                <w:t>mihal@uni-sofia.bg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603" w:rsidRPr="00DD31CC" w:rsidRDefault="000C0603" w:rsidP="000943FC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0C0603" w:rsidRPr="00DD31CC" w:rsidRDefault="001752C0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01.09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0603" w:rsidRPr="00DD31CC" w:rsidRDefault="001752C0" w:rsidP="000943FC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bCs/>
                <w:color w:val="000000" w:themeColor="text1"/>
                <w:sz w:val="22"/>
                <w:szCs w:val="22"/>
                <w:lang w:val="bg-BG"/>
              </w:rPr>
              <w:t>13.00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A2837" w:rsidRPr="00DD31CC" w:rsidRDefault="008A2837" w:rsidP="008A28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Мудъл-заявка за явяване на изпит до 19.08.2024 г. на:</w:t>
            </w:r>
          </w:p>
          <w:p w:rsidR="000C0603" w:rsidRPr="00DD31CC" w:rsidRDefault="008A2837" w:rsidP="008A2837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mihal@uni-sofia.bg</w:t>
            </w:r>
          </w:p>
        </w:tc>
      </w:tr>
      <w:tr w:rsidR="00297A70" w:rsidRPr="00DD31CC" w:rsidTr="007F5A19">
        <w:tc>
          <w:tcPr>
            <w:tcW w:w="783" w:type="dxa"/>
            <w:vMerge/>
          </w:tcPr>
          <w:p w:rsidR="00FF3FEC" w:rsidRPr="00DD31CC" w:rsidRDefault="00FF3FEC" w:rsidP="00FF3FE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FF3FEC" w:rsidRPr="00DD31CC" w:rsidRDefault="00FF3FEC" w:rsidP="00FF3FE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Урок по чужд език </w:t>
            </w:r>
          </w:p>
        </w:tc>
        <w:tc>
          <w:tcPr>
            <w:tcW w:w="2700" w:type="dxa"/>
            <w:vAlign w:val="center"/>
          </w:tcPr>
          <w:p w:rsidR="00FF3FEC" w:rsidRPr="00DD31CC" w:rsidRDefault="00FF3FEC" w:rsidP="00FF3FEC">
            <w:pPr>
              <w:widowControl w:val="0"/>
              <w:jc w:val="both"/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</w:tc>
        <w:tc>
          <w:tcPr>
            <w:tcW w:w="1127" w:type="dxa"/>
            <w:shd w:val="clear" w:color="auto" w:fill="auto"/>
          </w:tcPr>
          <w:p w:rsidR="00FF3FEC" w:rsidRPr="00DD31CC" w:rsidRDefault="0072572B" w:rsidP="00FF3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29.08</w:t>
            </w:r>
          </w:p>
        </w:tc>
        <w:tc>
          <w:tcPr>
            <w:tcW w:w="1418" w:type="dxa"/>
            <w:shd w:val="clear" w:color="auto" w:fill="auto"/>
          </w:tcPr>
          <w:p w:rsidR="00FF3FEC" w:rsidRPr="00DD31CC" w:rsidRDefault="00FF3FEC" w:rsidP="00FF3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F3FEC" w:rsidRPr="00DD31CC" w:rsidRDefault="0072572B" w:rsidP="00FF3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 xml:space="preserve">курсова работа </w:t>
            </w:r>
            <w:r w:rsidR="00FF3FEC" w:rsidRPr="00DD31CC">
              <w:rPr>
                <w:color w:val="000000" w:themeColor="text1"/>
                <w:sz w:val="22"/>
                <w:szCs w:val="22"/>
              </w:rPr>
              <w:t xml:space="preserve">Ректорат, 1  фонетичен каб. </w:t>
            </w:r>
          </w:p>
        </w:tc>
      </w:tr>
      <w:tr w:rsidR="00297A70" w:rsidRPr="00DD31CC" w:rsidTr="007073A9">
        <w:tc>
          <w:tcPr>
            <w:tcW w:w="783" w:type="dxa"/>
          </w:tcPr>
          <w:p w:rsidR="000943FC" w:rsidRPr="00DD31CC" w:rsidRDefault="000943FC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0943FC" w:rsidRPr="00DD31CC" w:rsidRDefault="000943FC" w:rsidP="000943F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Хоспитиране</w:t>
            </w:r>
          </w:p>
          <w:p w:rsidR="001752C0" w:rsidRPr="00DD31CC" w:rsidRDefault="001752C0" w:rsidP="000943F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i/>
                <w:color w:val="000000" w:themeColor="text1"/>
                <w:sz w:val="22"/>
                <w:szCs w:val="22"/>
              </w:rPr>
              <w:t xml:space="preserve">Студенти, желаещи да се явят на изпит, моля, да се свържат с преподавателя поне една седмица преди обявената дата. Имейл за контакт: </w:t>
            </w:r>
            <w:hyperlink r:id="rId9" w:tgtFrame="_blank" w:history="1">
              <w:r w:rsidRPr="00DD31CC">
                <w:rPr>
                  <w:rStyle w:val="Hyperlink"/>
                  <w:i/>
                  <w:color w:val="000000" w:themeColor="text1"/>
                  <w:sz w:val="22"/>
                  <w:szCs w:val="22"/>
                </w:rPr>
                <w:t>mihal@uni-sofia.bg</w:t>
              </w:r>
            </w:hyperlink>
          </w:p>
        </w:tc>
        <w:tc>
          <w:tcPr>
            <w:tcW w:w="2700" w:type="dxa"/>
            <w:vAlign w:val="center"/>
          </w:tcPr>
          <w:p w:rsidR="000943FC" w:rsidRPr="00DD31CC" w:rsidRDefault="000943FC" w:rsidP="000943FC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1127" w:type="dxa"/>
          </w:tcPr>
          <w:p w:rsidR="000943FC" w:rsidRPr="00DD31CC" w:rsidRDefault="001752C0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02.09</w:t>
            </w:r>
          </w:p>
        </w:tc>
        <w:tc>
          <w:tcPr>
            <w:tcW w:w="1418" w:type="dxa"/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1</w:t>
            </w:r>
            <w:r w:rsidR="001752C0" w:rsidRPr="00DD31CC">
              <w:rPr>
                <w:color w:val="000000" w:themeColor="text1"/>
                <w:sz w:val="22"/>
                <w:szCs w:val="22"/>
                <w:lang w:val="bg-BG"/>
              </w:rPr>
              <w:t>3.00</w:t>
            </w:r>
          </w:p>
        </w:tc>
        <w:tc>
          <w:tcPr>
            <w:tcW w:w="1798" w:type="dxa"/>
          </w:tcPr>
          <w:p w:rsidR="000943FC" w:rsidRPr="00DD31CC" w:rsidRDefault="000943FC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Мудъл</w:t>
            </w:r>
          </w:p>
        </w:tc>
      </w:tr>
      <w:tr w:rsidR="00297A70" w:rsidRPr="00DD31CC" w:rsidTr="007073A9">
        <w:tc>
          <w:tcPr>
            <w:tcW w:w="783" w:type="dxa"/>
          </w:tcPr>
          <w:p w:rsidR="002B309B" w:rsidRPr="00DD31CC" w:rsidRDefault="002B309B" w:rsidP="000943FC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544" w:type="dxa"/>
            <w:vAlign w:val="center"/>
          </w:tcPr>
          <w:p w:rsidR="002B309B" w:rsidRPr="00DD31CC" w:rsidRDefault="002B309B" w:rsidP="000943F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Текуща педагогическа практика</w:t>
            </w:r>
          </w:p>
          <w:p w:rsidR="002B309B" w:rsidRPr="00DD31CC" w:rsidRDefault="002B309B" w:rsidP="000943FC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i/>
                <w:color w:val="000000" w:themeColor="text1"/>
                <w:sz w:val="22"/>
                <w:szCs w:val="22"/>
              </w:rPr>
              <w:t xml:space="preserve">Студенти, желаещи да се явят на изпит, моля, да се свържат с преподавателя поне една седмица преди обявената дата. Имейл за контакт: </w:t>
            </w:r>
            <w:hyperlink r:id="rId10" w:tgtFrame="_blank" w:history="1">
              <w:r w:rsidRPr="00DD31CC">
                <w:rPr>
                  <w:rStyle w:val="Hyperlink"/>
                  <w:i/>
                  <w:color w:val="000000" w:themeColor="text1"/>
                  <w:sz w:val="22"/>
                  <w:szCs w:val="22"/>
                </w:rPr>
                <w:t>mihal@uni-sofia.bg</w:t>
              </w:r>
            </w:hyperlink>
          </w:p>
        </w:tc>
        <w:tc>
          <w:tcPr>
            <w:tcW w:w="2700" w:type="dxa"/>
            <w:vAlign w:val="center"/>
          </w:tcPr>
          <w:p w:rsidR="002B309B" w:rsidRPr="00DD31CC" w:rsidRDefault="002B309B" w:rsidP="000943FC">
            <w:pPr>
              <w:widowControl w:val="0"/>
              <w:jc w:val="both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DD31CC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1127" w:type="dxa"/>
          </w:tcPr>
          <w:p w:rsidR="002B309B" w:rsidRPr="00DD31CC" w:rsidRDefault="002B309B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02.09</w:t>
            </w:r>
          </w:p>
        </w:tc>
        <w:tc>
          <w:tcPr>
            <w:tcW w:w="1418" w:type="dxa"/>
          </w:tcPr>
          <w:p w:rsidR="002B309B" w:rsidRPr="00DD31CC" w:rsidRDefault="002B309B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11.00</w:t>
            </w:r>
          </w:p>
        </w:tc>
        <w:tc>
          <w:tcPr>
            <w:tcW w:w="1798" w:type="dxa"/>
          </w:tcPr>
          <w:p w:rsidR="002B309B" w:rsidRPr="00DD31CC" w:rsidRDefault="002B309B" w:rsidP="000943FC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Мудъл</w:t>
            </w:r>
          </w:p>
        </w:tc>
      </w:tr>
    </w:tbl>
    <w:p w:rsidR="00A92BEE" w:rsidRPr="00DD31CC" w:rsidRDefault="00A92BEE">
      <w:pPr>
        <w:ind w:left="34" w:right="176" w:hanging="71"/>
        <w:jc w:val="center"/>
        <w:rPr>
          <w:color w:val="000000" w:themeColor="text1"/>
          <w:sz w:val="22"/>
          <w:szCs w:val="22"/>
          <w:lang w:val="bg-BG"/>
        </w:rPr>
      </w:pPr>
    </w:p>
    <w:p w:rsidR="00A92BEE" w:rsidRPr="00DD31CC" w:rsidRDefault="002275C5" w:rsidP="001B3709">
      <w:pPr>
        <w:ind w:right="176"/>
        <w:jc w:val="center"/>
        <w:rPr>
          <w:color w:val="000000" w:themeColor="text1"/>
          <w:sz w:val="22"/>
          <w:szCs w:val="22"/>
        </w:rPr>
      </w:pPr>
      <w:r w:rsidRPr="00DD31CC">
        <w:rPr>
          <w:color w:val="000000" w:themeColor="text1"/>
          <w:sz w:val="22"/>
          <w:szCs w:val="22"/>
          <w:u w:val="single"/>
          <w:lang w:val="bg-BG"/>
        </w:rPr>
        <w:t>ИЗПИТИ ОТ ЛЯТНА СЕСИЯ</w:t>
      </w:r>
    </w:p>
    <w:p w:rsidR="00A92BEE" w:rsidRPr="00DD31CC" w:rsidRDefault="002275C5">
      <w:pPr>
        <w:ind w:left="34" w:right="176" w:hanging="71"/>
        <w:jc w:val="center"/>
        <w:rPr>
          <w:color w:val="000000" w:themeColor="text1"/>
          <w:sz w:val="22"/>
          <w:szCs w:val="22"/>
        </w:rPr>
      </w:pPr>
      <w:r w:rsidRPr="00DD31CC">
        <w:rPr>
          <w:color w:val="000000" w:themeColor="text1"/>
          <w:sz w:val="22"/>
          <w:szCs w:val="22"/>
          <w:u w:val="single"/>
          <w:lang w:val="bg-BG"/>
        </w:rPr>
        <w:t>202</w:t>
      </w:r>
      <w:r w:rsidR="00D17F71" w:rsidRPr="00DD31CC">
        <w:rPr>
          <w:color w:val="000000" w:themeColor="text1"/>
          <w:sz w:val="22"/>
          <w:szCs w:val="22"/>
          <w:u w:val="single"/>
        </w:rPr>
        <w:t>3</w:t>
      </w:r>
      <w:r w:rsidRPr="00DD31CC">
        <w:rPr>
          <w:color w:val="000000" w:themeColor="text1"/>
          <w:sz w:val="22"/>
          <w:szCs w:val="22"/>
          <w:u w:val="single"/>
          <w:lang w:val="bg-BG"/>
        </w:rPr>
        <w:t>-202</w:t>
      </w:r>
      <w:r w:rsidR="00D17F71" w:rsidRPr="00DD31CC">
        <w:rPr>
          <w:color w:val="000000" w:themeColor="text1"/>
          <w:sz w:val="22"/>
          <w:szCs w:val="22"/>
          <w:u w:val="single"/>
        </w:rPr>
        <w:t>4</w:t>
      </w:r>
    </w:p>
    <w:p w:rsidR="00A92BEE" w:rsidRPr="00DD31CC" w:rsidRDefault="00A92BEE">
      <w:pPr>
        <w:ind w:left="34" w:right="176" w:hanging="71"/>
        <w:jc w:val="center"/>
        <w:rPr>
          <w:color w:val="000000" w:themeColor="text1"/>
          <w:sz w:val="22"/>
          <w:szCs w:val="22"/>
          <w:u w:val="single"/>
          <w:lang w:val="bg-BG"/>
        </w:rPr>
      </w:pPr>
    </w:p>
    <w:tbl>
      <w:tblPr>
        <w:tblStyle w:val="TableGrid"/>
        <w:tblW w:w="1123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49"/>
        <w:gridCol w:w="3723"/>
        <w:gridCol w:w="2857"/>
        <w:gridCol w:w="1069"/>
        <w:gridCol w:w="1421"/>
        <w:gridCol w:w="1317"/>
      </w:tblGrid>
      <w:tr w:rsidR="00297A70" w:rsidRPr="00DD31CC" w:rsidTr="00FF3FEC">
        <w:trPr>
          <w:trHeight w:val="90"/>
        </w:trPr>
        <w:tc>
          <w:tcPr>
            <w:tcW w:w="849" w:type="dxa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Курс</w:t>
            </w:r>
          </w:p>
        </w:tc>
        <w:tc>
          <w:tcPr>
            <w:tcW w:w="3723" w:type="dxa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Учебна дисциплина</w:t>
            </w:r>
          </w:p>
        </w:tc>
        <w:tc>
          <w:tcPr>
            <w:tcW w:w="2857" w:type="dxa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преподавател</w:t>
            </w:r>
          </w:p>
        </w:tc>
        <w:tc>
          <w:tcPr>
            <w:tcW w:w="1069" w:type="dxa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421" w:type="dxa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317" w:type="dxa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Зала/Мудъл</w:t>
            </w:r>
          </w:p>
        </w:tc>
      </w:tr>
      <w:tr w:rsidR="00297A70" w:rsidRPr="00DD31CC" w:rsidTr="00FF3FEC">
        <w:trPr>
          <w:trHeight w:val="696"/>
        </w:trPr>
        <w:tc>
          <w:tcPr>
            <w:tcW w:w="849" w:type="dxa"/>
            <w:vMerge w:val="restart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І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Турски език – практически курс, II част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05.09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08.00 ч.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D17F71" w:rsidRPr="00DD31CC" w:rsidRDefault="0072572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22</w:t>
            </w:r>
          </w:p>
        </w:tc>
      </w:tr>
      <w:tr w:rsidR="00297A70" w:rsidRPr="00DD31CC" w:rsidTr="00FF3FEC">
        <w:trPr>
          <w:trHeight w:val="595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История на Турция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доц. д-р  А. Кальонски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3F3AD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30.08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10.00 </w:t>
            </w:r>
            <w:r w:rsidRPr="00DD31CC">
              <w:rPr>
                <w:color w:val="000000" w:themeColor="text1"/>
                <w:sz w:val="22"/>
                <w:szCs w:val="22"/>
                <w:lang w:val="tr-TR"/>
              </w:rPr>
              <w:t xml:space="preserve"> 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2031F9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22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  <w:tcBorders>
              <w:top w:val="nil"/>
            </w:tcBorders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СТЕ – лексикология</w:t>
            </w:r>
            <w:r w:rsidR="00D40C57"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 и лексикография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40C5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03.09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D40C57"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B96114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  <w:tcBorders>
              <w:top w:val="nil"/>
            </w:tcBorders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УАТЕ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292100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03.09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D40C57" w:rsidRPr="00DD31CC">
              <w:rPr>
                <w:color w:val="000000" w:themeColor="text1"/>
                <w:sz w:val="22"/>
                <w:szCs w:val="22"/>
                <w:lang w:val="bg-BG"/>
              </w:rPr>
              <w:t>0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B96114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FF3FEC">
        <w:trPr>
          <w:trHeight w:val="95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Практикум по турски език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231D30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ас. Диана Павлова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3E5886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02.09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EE2DE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09.00 ч.</w:t>
            </w:r>
            <w:r w:rsidR="00D17F71"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B8322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21</w:t>
            </w:r>
          </w:p>
        </w:tc>
      </w:tr>
      <w:tr w:rsidR="00297A70" w:rsidRPr="00DD31CC" w:rsidTr="00FF3FEC">
        <w:trPr>
          <w:trHeight w:val="83"/>
        </w:trPr>
        <w:tc>
          <w:tcPr>
            <w:tcW w:w="849" w:type="dxa"/>
            <w:vMerge w:val="restart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ІІ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Турски език - практически курс, IV част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03.09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08.00 ч.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D17F71" w:rsidRPr="00DD31CC" w:rsidRDefault="006F1863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FF3FEC">
        <w:trPr>
          <w:trHeight w:val="348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Казахски език, 2 част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дфн Б. Райханова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FA6F93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29.08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FA6F93" w:rsidRPr="00DD31CC">
              <w:rPr>
                <w:color w:val="000000" w:themeColor="text1"/>
                <w:sz w:val="22"/>
                <w:szCs w:val="22"/>
                <w:lang w:val="bg-BG"/>
              </w:rPr>
              <w:t>3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42460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Стара турска литература</w:t>
            </w:r>
          </w:p>
        </w:tc>
        <w:tc>
          <w:tcPr>
            <w:tcW w:w="2857" w:type="dxa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:rsidR="00D17F71" w:rsidRPr="00DD31CC" w:rsidRDefault="0040486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27.08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404867" w:rsidRPr="00DD31CC">
              <w:rPr>
                <w:color w:val="000000" w:themeColor="text1"/>
                <w:sz w:val="22"/>
                <w:szCs w:val="22"/>
                <w:lang w:val="bg-BG"/>
              </w:rPr>
              <w:t>0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D17F71" w:rsidRPr="00DD31CC" w:rsidRDefault="00E86F40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СТЕ – морфология на имената</w:t>
            </w:r>
          </w:p>
        </w:tc>
        <w:tc>
          <w:tcPr>
            <w:tcW w:w="2857" w:type="dxa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069" w:type="dxa"/>
            <w:vAlign w:val="center"/>
          </w:tcPr>
          <w:p w:rsidR="00D17F71" w:rsidRPr="00DD31CC" w:rsidRDefault="00DE4805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30.08</w:t>
            </w:r>
          </w:p>
        </w:tc>
        <w:tc>
          <w:tcPr>
            <w:tcW w:w="1421" w:type="dxa"/>
            <w:vAlign w:val="center"/>
          </w:tcPr>
          <w:p w:rsidR="00D17F71" w:rsidRPr="00DD31CC" w:rsidRDefault="00D40C5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13.00</w:t>
            </w:r>
            <w:r w:rsidR="00D17F71"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17" w:type="dxa"/>
            <w:vAlign w:val="center"/>
          </w:tcPr>
          <w:p w:rsidR="00D17F71" w:rsidRPr="00DD31CC" w:rsidRDefault="005E711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40C57" w:rsidRPr="00DD31CC" w:rsidRDefault="00D40C57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40C57" w:rsidRPr="00DD31CC" w:rsidRDefault="00D40C57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Турска диалектология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40C57" w:rsidRPr="00DD31CC" w:rsidRDefault="00D40C57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40C57" w:rsidRPr="00DD31CC" w:rsidRDefault="00D40C5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04.09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40C57" w:rsidRPr="00DD31CC" w:rsidRDefault="00D40C5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40C57" w:rsidRPr="00DD31CC" w:rsidRDefault="00ED71A8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  <w:tcBorders>
              <w:top w:val="nil"/>
            </w:tcBorders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Специализиращ курс по турски език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3F3ADB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ас. Денислава Ковачева 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3F3AD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04.09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3F3AD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12.00 ч.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6207E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  <w:tcBorders>
              <w:top w:val="nil"/>
            </w:tcBorders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EB084F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Функционален турски език </w:t>
            </w:r>
            <w:r w:rsidRPr="00DD31CC">
              <w:rPr>
                <w:color w:val="000000" w:themeColor="text1"/>
                <w:sz w:val="22"/>
                <w:szCs w:val="22"/>
              </w:rPr>
              <w:t>II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част</w:t>
            </w:r>
          </w:p>
          <w:p w:rsidR="00D17F71" w:rsidRPr="00DD31CC" w:rsidRDefault="00D17F71" w:rsidP="00612B49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5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изсл. Д. Трифонова</w:t>
            </w:r>
          </w:p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4826EE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30.08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4826EE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14.00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5E711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Педагогика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доц. д-р Владислав Господинов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F20F84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05.09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F20F84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14.00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6E14FA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67 каб., Ректорат</w:t>
            </w:r>
          </w:p>
        </w:tc>
      </w:tr>
      <w:tr w:rsidR="00297A70" w:rsidRPr="00DD31CC" w:rsidTr="00FF3FEC">
        <w:trPr>
          <w:trHeight w:val="715"/>
        </w:trPr>
        <w:tc>
          <w:tcPr>
            <w:tcW w:w="849" w:type="dxa"/>
            <w:vMerge w:val="restart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ІІІ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Турски език – практически курс, VI част</w:t>
            </w:r>
          </w:p>
        </w:tc>
        <w:tc>
          <w:tcPr>
            <w:tcW w:w="2857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05.09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08.00 ч.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D17F71" w:rsidRPr="00DD31CC" w:rsidRDefault="0072572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Османски език, II част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40486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27.08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404867" w:rsidRPr="00DD31CC">
              <w:rPr>
                <w:color w:val="000000" w:themeColor="text1"/>
                <w:sz w:val="22"/>
                <w:szCs w:val="22"/>
                <w:lang w:val="bg-BG"/>
              </w:rPr>
              <w:t>2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E86F40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ind w:left="33" w:hanging="33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Съвременна турска литература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40486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404867" w:rsidRPr="00DD31CC">
              <w:rPr>
                <w:color w:val="000000" w:themeColor="text1"/>
                <w:sz w:val="22"/>
                <w:szCs w:val="22"/>
                <w:lang w:val="bg-BG"/>
              </w:rPr>
              <w:t>4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DC682F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СТЕ – синтаксис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D40C57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02.09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D40C57" w:rsidRPr="00DD31CC">
              <w:rPr>
                <w:color w:val="000000" w:themeColor="text1"/>
                <w:sz w:val="22"/>
                <w:szCs w:val="22"/>
                <w:lang w:val="bg-BG"/>
              </w:rPr>
              <w:t>0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ED71A8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Филмов превод, II част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B82B88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="00D17F71" w:rsidRPr="00DD31CC">
              <w:rPr>
                <w:color w:val="000000" w:themeColor="text1"/>
                <w:sz w:val="22"/>
                <w:szCs w:val="22"/>
                <w:lang w:val="bg-BG"/>
              </w:rPr>
              <w:t>Д. Трифонова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4826EE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30.08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4826EE" w:rsidRPr="00DD31CC">
              <w:rPr>
                <w:color w:val="000000" w:themeColor="text1"/>
                <w:sz w:val="22"/>
                <w:szCs w:val="22"/>
                <w:lang w:val="bg-BG"/>
              </w:rPr>
              <w:t>4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5E711B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Азербайджански език, II част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015BFD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Pr="00DD31CC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96112D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96112D"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DC682F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260FA9" w:rsidRPr="00DD31CC" w:rsidRDefault="00260FA9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260FA9" w:rsidRPr="00DD31CC" w:rsidRDefault="00260FA9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Приобщаващо образование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60FA9" w:rsidRPr="00DD31CC" w:rsidRDefault="00260FA9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дн Д. Данов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60FA9" w:rsidRPr="00DD31CC" w:rsidRDefault="00FF3FEC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04.09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60FA9" w:rsidRPr="00DD31CC" w:rsidRDefault="00FF3FEC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13.30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60FA9" w:rsidRPr="00DD31CC" w:rsidRDefault="00FF3FEC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Ректорат, 1  фонетичен каб</w:t>
            </w:r>
          </w:p>
        </w:tc>
      </w:tr>
      <w:tr w:rsidR="00297A70" w:rsidRPr="00DD31CC" w:rsidTr="00FF3FEC">
        <w:trPr>
          <w:trHeight w:val="473"/>
        </w:trPr>
        <w:tc>
          <w:tcPr>
            <w:tcW w:w="849" w:type="dxa"/>
            <w:vMerge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tcBorders>
              <w:right w:val="nil"/>
            </w:tcBorders>
            <w:vAlign w:val="center"/>
          </w:tcPr>
          <w:p w:rsidR="00D17F71" w:rsidRPr="00DD31CC" w:rsidRDefault="00D17F71" w:rsidP="00612B49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Информационни и комуникационни технологиив обучението и работа в дигитална среда</w:t>
            </w:r>
          </w:p>
        </w:tc>
        <w:tc>
          <w:tcPr>
            <w:tcW w:w="2857" w:type="dxa"/>
            <w:tcBorders>
              <w:right w:val="nil"/>
            </w:tcBorders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Гл. ас д-р Симеон Хинковски</w:t>
            </w:r>
          </w:p>
        </w:tc>
        <w:tc>
          <w:tcPr>
            <w:tcW w:w="1069" w:type="dxa"/>
            <w:tcBorders>
              <w:right w:val="nil"/>
            </w:tcBorders>
            <w:vAlign w:val="center"/>
          </w:tcPr>
          <w:p w:rsidR="00D17F71" w:rsidRPr="00DD31CC" w:rsidRDefault="00FF3FEC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02.09</w:t>
            </w:r>
          </w:p>
        </w:tc>
        <w:tc>
          <w:tcPr>
            <w:tcW w:w="1421" w:type="dxa"/>
            <w:tcBorders>
              <w:right w:val="nil"/>
            </w:tcBorders>
            <w:vAlign w:val="center"/>
          </w:tcPr>
          <w:p w:rsidR="00D17F71" w:rsidRPr="00DD31CC" w:rsidRDefault="00FF3FEC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10.00 ч.</w:t>
            </w:r>
          </w:p>
        </w:tc>
        <w:tc>
          <w:tcPr>
            <w:tcW w:w="1317" w:type="dxa"/>
            <w:vAlign w:val="center"/>
          </w:tcPr>
          <w:p w:rsidR="00D17F71" w:rsidRPr="00DD31CC" w:rsidRDefault="00FF3FEC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Ректорат, 247 зала</w:t>
            </w:r>
          </w:p>
        </w:tc>
      </w:tr>
      <w:tr w:rsidR="00297A70" w:rsidRPr="00DD31CC" w:rsidTr="00FF3FEC">
        <w:trPr>
          <w:trHeight w:val="625"/>
        </w:trPr>
        <w:tc>
          <w:tcPr>
            <w:tcW w:w="849" w:type="dxa"/>
            <w:vMerge w:val="restart"/>
            <w:tcBorders>
              <w:top w:val="nil"/>
            </w:tcBorders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ІV</w:t>
            </w:r>
          </w:p>
        </w:tc>
        <w:tc>
          <w:tcPr>
            <w:tcW w:w="372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Турски език - практически курс, VIII част</w:t>
            </w:r>
          </w:p>
        </w:tc>
        <w:tc>
          <w:tcPr>
            <w:tcW w:w="285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02.09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  08.00 ч.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F71" w:rsidRPr="00DD31CC" w:rsidRDefault="00FA69FC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27</w:t>
            </w:r>
          </w:p>
        </w:tc>
      </w:tr>
      <w:tr w:rsidR="00297A70" w:rsidRPr="00DD31CC" w:rsidTr="00FF3FEC">
        <w:trPr>
          <w:trHeight w:val="361"/>
        </w:trPr>
        <w:tc>
          <w:tcPr>
            <w:tcW w:w="849" w:type="dxa"/>
            <w:vMerge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Турски фолклор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д-р И.Саръиванова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</w:t>
            </w:r>
            <w:r w:rsidR="00D751F9" w:rsidRPr="00DD31CC">
              <w:rPr>
                <w:color w:val="000000" w:themeColor="text1"/>
                <w:sz w:val="22"/>
                <w:szCs w:val="22"/>
              </w:rPr>
              <w:t>7</w:t>
            </w:r>
            <w:r w:rsidRPr="00DD31CC">
              <w:rPr>
                <w:color w:val="000000" w:themeColor="text1"/>
                <w:sz w:val="22"/>
                <w:szCs w:val="22"/>
              </w:rPr>
              <w:t>.0</w:t>
            </w:r>
            <w:r w:rsidR="00404867" w:rsidRPr="00DD31CC">
              <w:rPr>
                <w:color w:val="000000" w:themeColor="text1"/>
                <w:sz w:val="22"/>
                <w:szCs w:val="22"/>
                <w:lang w:val="bg-BG"/>
              </w:rPr>
              <w:t>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D751F9" w:rsidRPr="00DD31CC">
              <w:rPr>
                <w:color w:val="000000" w:themeColor="text1"/>
                <w:sz w:val="22"/>
                <w:szCs w:val="22"/>
              </w:rPr>
              <w:t>5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17F71" w:rsidRPr="00DD31CC" w:rsidRDefault="00E86F40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27</w:t>
            </w:r>
          </w:p>
        </w:tc>
      </w:tr>
      <w:tr w:rsidR="00297A70" w:rsidRPr="00DD31CC" w:rsidTr="008D16E9">
        <w:trPr>
          <w:trHeight w:val="184"/>
        </w:trPr>
        <w:tc>
          <w:tcPr>
            <w:tcW w:w="849" w:type="dxa"/>
            <w:vMerge/>
          </w:tcPr>
          <w:p w:rsidR="00015BFD" w:rsidRPr="00DD31CC" w:rsidRDefault="00015BFD" w:rsidP="00015BF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Азербайджански език, II част</w:t>
            </w:r>
          </w:p>
        </w:tc>
        <w:tc>
          <w:tcPr>
            <w:tcW w:w="2857" w:type="dxa"/>
            <w:shd w:val="clear" w:color="auto" w:fill="auto"/>
          </w:tcPr>
          <w:p w:rsidR="00015BFD" w:rsidRPr="00DD31CC" w:rsidRDefault="00015BFD" w:rsidP="00015BFD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Pr="00DD31CC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11.00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8D16E9">
        <w:trPr>
          <w:trHeight w:val="184"/>
        </w:trPr>
        <w:tc>
          <w:tcPr>
            <w:tcW w:w="849" w:type="dxa"/>
            <w:vMerge/>
            <w:tcBorders>
              <w:top w:val="nil"/>
            </w:tcBorders>
          </w:tcPr>
          <w:p w:rsidR="00015BFD" w:rsidRPr="00DD31CC" w:rsidRDefault="00015BFD" w:rsidP="00015BF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Азербайджански език IV ч.</w:t>
            </w:r>
          </w:p>
        </w:tc>
        <w:tc>
          <w:tcPr>
            <w:tcW w:w="2857" w:type="dxa"/>
            <w:shd w:val="clear" w:color="auto" w:fill="auto"/>
          </w:tcPr>
          <w:p w:rsidR="00015BFD" w:rsidRPr="00DD31CC" w:rsidRDefault="00015BFD" w:rsidP="00015BFD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Pr="00DD31CC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26.08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13.00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015BFD" w:rsidRPr="00DD31CC" w:rsidRDefault="00015BFD" w:rsidP="00015BFD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015BFD" w:rsidRPr="00DD31CC" w:rsidRDefault="00015BFD" w:rsidP="00015BFD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Художествени текстове на азербайджански език (XIX-XXI в.)</w:t>
            </w:r>
          </w:p>
          <w:p w:rsidR="00015BFD" w:rsidRPr="00DD31CC" w:rsidRDefault="00015BFD" w:rsidP="00015BFD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57" w:type="dxa"/>
            <w:shd w:val="clear" w:color="auto" w:fill="auto"/>
          </w:tcPr>
          <w:p w:rsidR="00015BFD" w:rsidRPr="00DD31CC" w:rsidRDefault="00015BFD" w:rsidP="00015BFD">
            <w:pPr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 xml:space="preserve">изсл. </w:t>
            </w:r>
            <w:r w:rsidRPr="00DD31CC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27.08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12.00 ч.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15BFD" w:rsidRPr="00DD31CC" w:rsidRDefault="00015BFD" w:rsidP="00015BFD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26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  <w:tcBorders>
              <w:top w:val="nil"/>
            </w:tcBorders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Стажантска практика</w:t>
            </w:r>
          </w:p>
          <w:p w:rsidR="001752C0" w:rsidRPr="00DD31CC" w:rsidRDefault="001752C0" w:rsidP="00612B49">
            <w:pPr>
              <w:widowControl w:val="0"/>
              <w:spacing w:line="276" w:lineRule="auto"/>
              <w:rPr>
                <w:i/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i/>
                <w:color w:val="000000" w:themeColor="text1"/>
                <w:sz w:val="22"/>
                <w:szCs w:val="22"/>
              </w:rPr>
              <w:t xml:space="preserve">Студенти, желаещи да се явят на изпит, моля, да се свържат с преподавателя поне една седмица преди обявената дата. Имейл за контакт: </w:t>
            </w:r>
            <w:hyperlink r:id="rId11" w:tgtFrame="_blank" w:history="1">
              <w:r w:rsidRPr="00DD31CC">
                <w:rPr>
                  <w:rStyle w:val="Hyperlink"/>
                  <w:i/>
                  <w:color w:val="000000" w:themeColor="text1"/>
                  <w:sz w:val="22"/>
                  <w:szCs w:val="22"/>
                </w:rPr>
                <w:t>mihal@uni-sofia.bg</w:t>
              </w:r>
            </w:hyperlink>
          </w:p>
        </w:tc>
        <w:tc>
          <w:tcPr>
            <w:tcW w:w="285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ас. М. Павлов</w:t>
            </w:r>
          </w:p>
        </w:tc>
        <w:tc>
          <w:tcPr>
            <w:tcW w:w="1069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1752C0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02.09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D17F71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1</w:t>
            </w:r>
            <w:r w:rsidR="001752C0" w:rsidRPr="00DD31CC">
              <w:rPr>
                <w:color w:val="000000" w:themeColor="text1"/>
                <w:sz w:val="22"/>
                <w:szCs w:val="22"/>
                <w:lang w:val="bg-BG"/>
              </w:rPr>
              <w:t>5</w:t>
            </w: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vAlign w:val="center"/>
          </w:tcPr>
          <w:p w:rsidR="00D17F71" w:rsidRPr="00DD31CC" w:rsidRDefault="001752C0" w:rsidP="00612B49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Мудъл</w:t>
            </w:r>
          </w:p>
        </w:tc>
      </w:tr>
      <w:tr w:rsidR="00297A70" w:rsidRPr="00DD31CC" w:rsidTr="00FF3FEC">
        <w:trPr>
          <w:trHeight w:val="184"/>
        </w:trPr>
        <w:tc>
          <w:tcPr>
            <w:tcW w:w="849" w:type="dxa"/>
            <w:vMerge/>
          </w:tcPr>
          <w:p w:rsidR="00FF3FEC" w:rsidRPr="00DD31CC" w:rsidRDefault="00FF3FEC" w:rsidP="00FF3FE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FF3FEC" w:rsidRPr="00DD31CC" w:rsidRDefault="00FF3FEC" w:rsidP="00FF3FEC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Увод в емпрунтологията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F3FEC" w:rsidRPr="00DD31CC" w:rsidRDefault="00FF3FEC" w:rsidP="00FF3FEC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</w:tc>
        <w:tc>
          <w:tcPr>
            <w:tcW w:w="1069" w:type="dxa"/>
            <w:shd w:val="clear" w:color="auto" w:fill="auto"/>
          </w:tcPr>
          <w:p w:rsidR="00FF3FEC" w:rsidRPr="00DD31CC" w:rsidRDefault="00EB084F" w:rsidP="00FF3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29.08.</w:t>
            </w:r>
          </w:p>
        </w:tc>
        <w:tc>
          <w:tcPr>
            <w:tcW w:w="1421" w:type="dxa"/>
            <w:shd w:val="clear" w:color="auto" w:fill="auto"/>
          </w:tcPr>
          <w:p w:rsidR="00FF3FEC" w:rsidRPr="00DD31CC" w:rsidRDefault="00FF3FEC" w:rsidP="00FF3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FF3FEC" w:rsidRPr="00DD31CC" w:rsidRDefault="00FF3FEC" w:rsidP="00FF3F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 xml:space="preserve">Ректорат, 1  фонетичен каб. </w:t>
            </w:r>
          </w:p>
        </w:tc>
      </w:tr>
      <w:tr w:rsidR="00EB084F" w:rsidRPr="00DD31CC" w:rsidTr="00220292">
        <w:trPr>
          <w:trHeight w:val="368"/>
        </w:trPr>
        <w:tc>
          <w:tcPr>
            <w:tcW w:w="849" w:type="dxa"/>
            <w:vMerge/>
          </w:tcPr>
          <w:p w:rsidR="00EB084F" w:rsidRPr="00DD31CC" w:rsidRDefault="00EB084F" w:rsidP="00EB084F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:rsidR="00EB084F" w:rsidRPr="00DD31CC" w:rsidRDefault="00EB084F" w:rsidP="00EB084F">
            <w:pPr>
              <w:widowControl w:val="0"/>
              <w:spacing w:line="276" w:lineRule="auto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Учебна лексикография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EB084F" w:rsidRPr="00DD31CC" w:rsidRDefault="00EB084F" w:rsidP="00EB084F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DD31CC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</w:tc>
        <w:tc>
          <w:tcPr>
            <w:tcW w:w="1069" w:type="dxa"/>
            <w:shd w:val="clear" w:color="auto" w:fill="auto"/>
          </w:tcPr>
          <w:p w:rsidR="00EB084F" w:rsidRPr="00DD31CC" w:rsidRDefault="00EB084F" w:rsidP="00EB08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29.08.</w:t>
            </w:r>
          </w:p>
        </w:tc>
        <w:tc>
          <w:tcPr>
            <w:tcW w:w="1421" w:type="dxa"/>
            <w:shd w:val="clear" w:color="auto" w:fill="auto"/>
          </w:tcPr>
          <w:p w:rsidR="00EB084F" w:rsidRPr="00DD31CC" w:rsidRDefault="00EB084F" w:rsidP="00EB08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B084F" w:rsidRPr="00DD31CC" w:rsidRDefault="00EB084F" w:rsidP="00EB08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31CC">
              <w:rPr>
                <w:color w:val="000000" w:themeColor="text1"/>
                <w:sz w:val="22"/>
                <w:szCs w:val="22"/>
              </w:rPr>
              <w:t xml:space="preserve">Ректорат, 1  фонетичен каб. </w:t>
            </w:r>
          </w:p>
        </w:tc>
      </w:tr>
    </w:tbl>
    <w:p w:rsidR="00A92BEE" w:rsidRPr="00DD31CC" w:rsidRDefault="00A92BEE" w:rsidP="00682C0E">
      <w:pPr>
        <w:ind w:left="34" w:right="176" w:hanging="71"/>
        <w:jc w:val="center"/>
        <w:rPr>
          <w:color w:val="000000" w:themeColor="text1"/>
          <w:sz w:val="22"/>
          <w:szCs w:val="22"/>
          <w:lang w:val="bg-BG"/>
        </w:rPr>
      </w:pPr>
    </w:p>
    <w:sectPr w:rsidR="00A92BEE" w:rsidRPr="00DD31CC" w:rsidSect="001B3709">
      <w:pgSz w:w="12240" w:h="15840"/>
      <w:pgMar w:top="426" w:right="1892" w:bottom="851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63F3"/>
    <w:multiLevelType w:val="multilevel"/>
    <w:tmpl w:val="716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EE"/>
    <w:rsid w:val="00015426"/>
    <w:rsid w:val="00015BFD"/>
    <w:rsid w:val="0002674E"/>
    <w:rsid w:val="00034C24"/>
    <w:rsid w:val="000760C1"/>
    <w:rsid w:val="00077B12"/>
    <w:rsid w:val="000943FC"/>
    <w:rsid w:val="000C0603"/>
    <w:rsid w:val="000D3D96"/>
    <w:rsid w:val="000D51D4"/>
    <w:rsid w:val="00113FA2"/>
    <w:rsid w:val="00114316"/>
    <w:rsid w:val="00114917"/>
    <w:rsid w:val="001234DC"/>
    <w:rsid w:val="00152E82"/>
    <w:rsid w:val="00154B48"/>
    <w:rsid w:val="0015636C"/>
    <w:rsid w:val="001752C0"/>
    <w:rsid w:val="00181B76"/>
    <w:rsid w:val="00182290"/>
    <w:rsid w:val="00195848"/>
    <w:rsid w:val="001A594F"/>
    <w:rsid w:val="001B3709"/>
    <w:rsid w:val="001D1203"/>
    <w:rsid w:val="001E190C"/>
    <w:rsid w:val="001E595F"/>
    <w:rsid w:val="001E7702"/>
    <w:rsid w:val="001F0943"/>
    <w:rsid w:val="001F7777"/>
    <w:rsid w:val="002031F9"/>
    <w:rsid w:val="00224957"/>
    <w:rsid w:val="002275C5"/>
    <w:rsid w:val="00231D30"/>
    <w:rsid w:val="00246D9D"/>
    <w:rsid w:val="00260FA9"/>
    <w:rsid w:val="00270EAF"/>
    <w:rsid w:val="00281849"/>
    <w:rsid w:val="00292100"/>
    <w:rsid w:val="00297A70"/>
    <w:rsid w:val="002A51CA"/>
    <w:rsid w:val="002A76A2"/>
    <w:rsid w:val="002B309B"/>
    <w:rsid w:val="002B3D8F"/>
    <w:rsid w:val="003412DF"/>
    <w:rsid w:val="00381677"/>
    <w:rsid w:val="00387E36"/>
    <w:rsid w:val="003A0194"/>
    <w:rsid w:val="003A2D90"/>
    <w:rsid w:val="003B4939"/>
    <w:rsid w:val="003C08C9"/>
    <w:rsid w:val="003E4CDB"/>
    <w:rsid w:val="003E5886"/>
    <w:rsid w:val="003E6339"/>
    <w:rsid w:val="003F3ADB"/>
    <w:rsid w:val="003F6582"/>
    <w:rsid w:val="00404867"/>
    <w:rsid w:val="00424601"/>
    <w:rsid w:val="004246C5"/>
    <w:rsid w:val="00427FAE"/>
    <w:rsid w:val="00432CC4"/>
    <w:rsid w:val="00446DDA"/>
    <w:rsid w:val="004826EE"/>
    <w:rsid w:val="004A3B1D"/>
    <w:rsid w:val="004B7651"/>
    <w:rsid w:val="004E0832"/>
    <w:rsid w:val="00503F05"/>
    <w:rsid w:val="0052043A"/>
    <w:rsid w:val="00540989"/>
    <w:rsid w:val="0054319E"/>
    <w:rsid w:val="005962F4"/>
    <w:rsid w:val="005D4774"/>
    <w:rsid w:val="005E2200"/>
    <w:rsid w:val="005E6DAF"/>
    <w:rsid w:val="005E711B"/>
    <w:rsid w:val="006146F8"/>
    <w:rsid w:val="0061651C"/>
    <w:rsid w:val="00661EEC"/>
    <w:rsid w:val="00662B04"/>
    <w:rsid w:val="0067288D"/>
    <w:rsid w:val="00682C0E"/>
    <w:rsid w:val="006873E6"/>
    <w:rsid w:val="00687F49"/>
    <w:rsid w:val="006969BB"/>
    <w:rsid w:val="006B34F6"/>
    <w:rsid w:val="006E14FA"/>
    <w:rsid w:val="006F1863"/>
    <w:rsid w:val="006F3976"/>
    <w:rsid w:val="007073A9"/>
    <w:rsid w:val="0072572B"/>
    <w:rsid w:val="007425E4"/>
    <w:rsid w:val="00754599"/>
    <w:rsid w:val="00774838"/>
    <w:rsid w:val="00787372"/>
    <w:rsid w:val="007A0A1C"/>
    <w:rsid w:val="007B441E"/>
    <w:rsid w:val="007C39C7"/>
    <w:rsid w:val="007C41D9"/>
    <w:rsid w:val="007E182A"/>
    <w:rsid w:val="007E1AA3"/>
    <w:rsid w:val="007E7818"/>
    <w:rsid w:val="00811D2C"/>
    <w:rsid w:val="00834527"/>
    <w:rsid w:val="008475FC"/>
    <w:rsid w:val="00847FA9"/>
    <w:rsid w:val="00880D86"/>
    <w:rsid w:val="00885842"/>
    <w:rsid w:val="008910F7"/>
    <w:rsid w:val="00892052"/>
    <w:rsid w:val="00893179"/>
    <w:rsid w:val="008A2837"/>
    <w:rsid w:val="008E1E16"/>
    <w:rsid w:val="00912544"/>
    <w:rsid w:val="00914392"/>
    <w:rsid w:val="00926AD5"/>
    <w:rsid w:val="009478F6"/>
    <w:rsid w:val="0096112D"/>
    <w:rsid w:val="009928A2"/>
    <w:rsid w:val="00993B01"/>
    <w:rsid w:val="009A25CA"/>
    <w:rsid w:val="009A730C"/>
    <w:rsid w:val="009D1CF8"/>
    <w:rsid w:val="009E3F6E"/>
    <w:rsid w:val="009F46C6"/>
    <w:rsid w:val="00A32AC1"/>
    <w:rsid w:val="00A43180"/>
    <w:rsid w:val="00A44478"/>
    <w:rsid w:val="00A53A3C"/>
    <w:rsid w:val="00A70682"/>
    <w:rsid w:val="00A92BEE"/>
    <w:rsid w:val="00AA4DBD"/>
    <w:rsid w:val="00B3251C"/>
    <w:rsid w:val="00B50232"/>
    <w:rsid w:val="00B52057"/>
    <w:rsid w:val="00B5422C"/>
    <w:rsid w:val="00B546CE"/>
    <w:rsid w:val="00B82B88"/>
    <w:rsid w:val="00B83221"/>
    <w:rsid w:val="00B86133"/>
    <w:rsid w:val="00B91C4F"/>
    <w:rsid w:val="00B96114"/>
    <w:rsid w:val="00BC47EB"/>
    <w:rsid w:val="00BC71E6"/>
    <w:rsid w:val="00BD75D4"/>
    <w:rsid w:val="00BE2959"/>
    <w:rsid w:val="00BF1925"/>
    <w:rsid w:val="00BF4B05"/>
    <w:rsid w:val="00C12380"/>
    <w:rsid w:val="00C35D0C"/>
    <w:rsid w:val="00C62C7D"/>
    <w:rsid w:val="00CC6378"/>
    <w:rsid w:val="00CE2F4A"/>
    <w:rsid w:val="00D17F71"/>
    <w:rsid w:val="00D40C57"/>
    <w:rsid w:val="00D4166B"/>
    <w:rsid w:val="00D46344"/>
    <w:rsid w:val="00D46A79"/>
    <w:rsid w:val="00D52D75"/>
    <w:rsid w:val="00D6207E"/>
    <w:rsid w:val="00D751F9"/>
    <w:rsid w:val="00DA379F"/>
    <w:rsid w:val="00DA4DB7"/>
    <w:rsid w:val="00DC682F"/>
    <w:rsid w:val="00DD2CE5"/>
    <w:rsid w:val="00DD31CC"/>
    <w:rsid w:val="00DD5D93"/>
    <w:rsid w:val="00DE4805"/>
    <w:rsid w:val="00DE7CE6"/>
    <w:rsid w:val="00E118F1"/>
    <w:rsid w:val="00E126A8"/>
    <w:rsid w:val="00E15422"/>
    <w:rsid w:val="00E25457"/>
    <w:rsid w:val="00E46BCC"/>
    <w:rsid w:val="00E72928"/>
    <w:rsid w:val="00E86F40"/>
    <w:rsid w:val="00E91C94"/>
    <w:rsid w:val="00E930CF"/>
    <w:rsid w:val="00EB084F"/>
    <w:rsid w:val="00EB24D7"/>
    <w:rsid w:val="00ED71A8"/>
    <w:rsid w:val="00EE2DEB"/>
    <w:rsid w:val="00F06361"/>
    <w:rsid w:val="00F11D5E"/>
    <w:rsid w:val="00F148C9"/>
    <w:rsid w:val="00F20F84"/>
    <w:rsid w:val="00F25970"/>
    <w:rsid w:val="00F632DA"/>
    <w:rsid w:val="00F95EE5"/>
    <w:rsid w:val="00F9673C"/>
    <w:rsid w:val="00FA694D"/>
    <w:rsid w:val="00FA69FC"/>
    <w:rsid w:val="00FA6F93"/>
    <w:rsid w:val="00FB4908"/>
    <w:rsid w:val="00FE29C0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F6CCE7-963C-445E-9052-82C9CD1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093"/>
    <w:rPr>
      <w:rFonts w:ascii="Calibri" w:eastAsia="Times New Roman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0DD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A0E1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093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styleId="NoSpacing">
    <w:name w:val="No Spacing"/>
    <w:uiPriority w:val="1"/>
    <w:qFormat/>
    <w:rsid w:val="0074511D"/>
    <w:rPr>
      <w:rFonts w:ascii="Times New Roman" w:eastAsia="Times New Roman" w:hAnsi="Times New Roman" w:cs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2D65C2"/>
    <w:pPr>
      <w:spacing w:beforeAutospacing="1" w:afterAutospacing="1"/>
    </w:pPr>
    <w:rPr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@uni-sofi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kvasilev@uni-sofia.b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.uni-sofia.bg/course/view.php?id=88928" TargetMode="External"/><Relationship Id="rId11" Type="http://schemas.openxmlformats.org/officeDocument/2006/relationships/hyperlink" Target="mailto:mihal@uni-sofia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hal@uni-sofi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hal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327E-CE85-407A-BB53-8B5B7EC9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6606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dc:description/>
  <cp:lastModifiedBy>Katya</cp:lastModifiedBy>
  <cp:revision>151</cp:revision>
  <cp:lastPrinted>2024-07-23T11:12:00Z</cp:lastPrinted>
  <dcterms:created xsi:type="dcterms:W3CDTF">2023-06-08T05:37:00Z</dcterms:created>
  <dcterms:modified xsi:type="dcterms:W3CDTF">2024-07-25T08:15:00Z</dcterms:modified>
  <dc:language>bg-BG</dc:language>
</cp:coreProperties>
</file>