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EE90" w14:textId="77777777"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14:paraId="0DCFD88B" w14:textId="56E6797A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 w:rsidR="005C4D7F">
        <w:rPr>
          <w:sz w:val="32"/>
          <w:szCs w:val="32"/>
        </w:rPr>
        <w:t>07</w:t>
      </w:r>
      <w:r w:rsidR="004B0A82" w:rsidRPr="004B0A82">
        <w:rPr>
          <w:sz w:val="32"/>
          <w:szCs w:val="32"/>
        </w:rPr>
        <w:t>.0</w:t>
      </w:r>
      <w:r w:rsidR="005C4D7F">
        <w:rPr>
          <w:sz w:val="32"/>
          <w:szCs w:val="32"/>
        </w:rPr>
        <w:t>6</w:t>
      </w:r>
      <w:r w:rsidR="004B0A82" w:rsidRPr="004B0A82">
        <w:rPr>
          <w:sz w:val="32"/>
          <w:szCs w:val="32"/>
        </w:rPr>
        <w:t>.202</w:t>
      </w:r>
      <w:r w:rsidR="00FD0A34">
        <w:rPr>
          <w:sz w:val="32"/>
          <w:szCs w:val="32"/>
        </w:rPr>
        <w:t>4</w:t>
      </w:r>
      <w:r w:rsidR="004B0A82" w:rsidRPr="004B0A82">
        <w:rPr>
          <w:sz w:val="32"/>
          <w:szCs w:val="32"/>
        </w:rPr>
        <w:t xml:space="preserve"> </w:t>
      </w:r>
      <w:r w:rsidRPr="004B0A82">
        <w:rPr>
          <w:rFonts w:ascii="TimesNewRoman" w:hAnsi="TimesNewRoman" w:cs="TimesNewRoman"/>
          <w:sz w:val="32"/>
          <w:szCs w:val="32"/>
        </w:rPr>
        <w:t>г.</w:t>
      </w:r>
      <w:r>
        <w:rPr>
          <w:rFonts w:ascii="TimesNewRoman" w:hAnsi="TimesNewRoman" w:cs="TimesNewRoman"/>
          <w:sz w:val="32"/>
          <w:szCs w:val="32"/>
        </w:rPr>
        <w:t xml:space="preserve"> (</w:t>
      </w:r>
      <w:r w:rsidR="00CB239F">
        <w:rPr>
          <w:rFonts w:ascii="TimesNewRoman" w:hAnsi="TimesNewRoman" w:cs="TimesNewRoman"/>
          <w:sz w:val="32"/>
          <w:szCs w:val="32"/>
        </w:rPr>
        <w:t>петък</w:t>
      </w:r>
      <w:r w:rsidR="00017A58">
        <w:rPr>
          <w:rFonts w:ascii="TimesNewRoman" w:hAnsi="TimesNewRoman" w:cs="TimesNewRoman"/>
          <w:sz w:val="32"/>
          <w:szCs w:val="32"/>
        </w:rPr>
        <w:t>) от 1</w:t>
      </w:r>
      <w:r w:rsidR="00AE42D5">
        <w:rPr>
          <w:rFonts w:ascii="TimesNewRoman" w:hAnsi="TimesNewRoman" w:cs="TimesNewRoman"/>
          <w:sz w:val="32"/>
          <w:szCs w:val="32"/>
        </w:rPr>
        <w:t>4</w:t>
      </w:r>
      <w:r>
        <w:rPr>
          <w:rFonts w:ascii="TimesNewRoman" w:hAnsi="TimesNewRoman" w:cs="TimesNewRoman"/>
          <w:sz w:val="32"/>
          <w:szCs w:val="32"/>
        </w:rPr>
        <w:t>.00 ч.</w:t>
      </w:r>
    </w:p>
    <w:p w14:paraId="79B2F1E2" w14:textId="5116FBDA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в </w:t>
      </w:r>
      <w:r w:rsidR="00FD0A34">
        <w:rPr>
          <w:rFonts w:ascii="TimesNewRoman" w:hAnsi="TimesNewRoman" w:cs="TimesNewRoman"/>
          <w:sz w:val="32"/>
          <w:szCs w:val="32"/>
        </w:rPr>
        <w:t>Заседателната зала</w:t>
      </w:r>
      <w:r>
        <w:rPr>
          <w:rFonts w:ascii="TimesNewRoman" w:hAnsi="TimesNewRoman" w:cs="TimesNewRoman"/>
          <w:sz w:val="32"/>
          <w:szCs w:val="32"/>
        </w:rPr>
        <w:t xml:space="preserve"> на Факултета по химия и фармация при СУ „Св. Климент Охридски”</w:t>
      </w:r>
    </w:p>
    <w:p w14:paraId="60F65D71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(бул. „Джеймс Баучър” № 1, ет. 1)</w:t>
      </w:r>
    </w:p>
    <w:p w14:paraId="666B9915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48DC9D16" w14:textId="77777777"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14:paraId="5283226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14:paraId="0BCB4886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10A9E94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61668C1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4B0A82">
        <w:rPr>
          <w:sz w:val="27"/>
          <w:szCs w:val="27"/>
        </w:rPr>
        <w:t>на дисертационния труд на</w:t>
      </w:r>
    </w:p>
    <w:p w14:paraId="36199657" w14:textId="7AD6F688" w:rsidR="00520B2F" w:rsidRPr="004B0A82" w:rsidRDefault="00451588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>
        <w:rPr>
          <w:rFonts w:ascii="TimesNewRoman" w:hAnsi="TimesNewRoman" w:cs="TimesNewRoman"/>
          <w:b/>
          <w:sz w:val="36"/>
          <w:szCs w:val="36"/>
        </w:rPr>
        <w:t>Валентин Георгиев Георгиев</w:t>
      </w:r>
    </w:p>
    <w:p w14:paraId="0EA959BB" w14:textId="2888797C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катедра „</w:t>
      </w:r>
      <w:r w:rsidR="00AC034B">
        <w:rPr>
          <w:sz w:val="28"/>
          <w:szCs w:val="28"/>
        </w:rPr>
        <w:t>Аналитична химия</w:t>
      </w:r>
      <w:r w:rsidRPr="004B0A82">
        <w:rPr>
          <w:rFonts w:ascii="TimesNewRoman" w:hAnsi="TimesNewRoman" w:cs="TimesNewRoman"/>
          <w:sz w:val="28"/>
          <w:szCs w:val="28"/>
        </w:rPr>
        <w:t xml:space="preserve">”, Факултет по химия и фармация, </w:t>
      </w:r>
    </w:p>
    <w:p w14:paraId="11E4116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14:paraId="757C9EA4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highlight w:val="yellow"/>
        </w:rPr>
      </w:pPr>
    </w:p>
    <w:p w14:paraId="48DEEDF1" w14:textId="6E0EA8C2" w:rsidR="00520B2F" w:rsidRPr="003A4F7B" w:rsidRDefault="00520B2F" w:rsidP="003A4F7B">
      <w:pPr>
        <w:jc w:val="center"/>
        <w:rPr>
          <w:b/>
          <w:sz w:val="28"/>
          <w:szCs w:val="28"/>
        </w:rPr>
      </w:pPr>
      <w:r w:rsidRPr="004B0A82">
        <w:rPr>
          <w:rFonts w:ascii="Arial" w:hAnsi="Arial" w:cs="Arial"/>
          <w:sz w:val="28"/>
          <w:szCs w:val="28"/>
        </w:rPr>
        <w:t>на тема</w:t>
      </w:r>
      <w:r w:rsidRPr="004B0A82">
        <w:rPr>
          <w:rFonts w:ascii="Arial" w:hAnsi="Arial" w:cs="Arial"/>
          <w:sz w:val="23"/>
          <w:szCs w:val="23"/>
        </w:rPr>
        <w:t xml:space="preserve">: </w:t>
      </w:r>
      <w:r w:rsidRPr="004B0A82">
        <w:rPr>
          <w:rFonts w:ascii="TimesNewRoman" w:hAnsi="TimesNewRoman" w:cs="TimesNewRoman"/>
          <w:b/>
          <w:sz w:val="32"/>
          <w:szCs w:val="32"/>
        </w:rPr>
        <w:t>“</w:t>
      </w:r>
      <w:bookmarkStart w:id="0" w:name="_Hlk166833694"/>
      <w:r w:rsidR="003A4F7B" w:rsidRPr="003A4F7B">
        <w:rPr>
          <w:b/>
          <w:sz w:val="32"/>
          <w:szCs w:val="32"/>
        </w:rPr>
        <w:t>Методи за определяне на уран във води и храни</w:t>
      </w:r>
      <w:bookmarkEnd w:id="0"/>
      <w:r w:rsidRPr="004B0A82">
        <w:rPr>
          <w:rFonts w:ascii="TimesNewRoman" w:hAnsi="TimesNewRoman" w:cs="TimesNewRoman"/>
          <w:b/>
          <w:sz w:val="28"/>
          <w:szCs w:val="28"/>
        </w:rPr>
        <w:t>”</w:t>
      </w:r>
    </w:p>
    <w:p w14:paraId="2B5B13D7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14:paraId="6014D80D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0A82">
        <w:rPr>
          <w:sz w:val="28"/>
          <w:szCs w:val="28"/>
        </w:rPr>
        <w:t>за присъждане на образователната и научна степен “доктор”</w:t>
      </w:r>
    </w:p>
    <w:p w14:paraId="1AB1465D" w14:textId="77777777"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DE516E2" w14:textId="77777777"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highlight w:val="yellow"/>
        </w:rPr>
      </w:pPr>
    </w:p>
    <w:p w14:paraId="3FA2D620" w14:textId="3F145856" w:rsidR="00104523" w:rsidRPr="006D4839" w:rsidRDefault="00520B2F" w:rsidP="00104523">
      <w:pPr>
        <w:autoSpaceDE w:val="0"/>
        <w:autoSpaceDN w:val="0"/>
        <w:adjustRightInd w:val="0"/>
        <w:rPr>
          <w:b/>
          <w:bCs/>
        </w:rPr>
      </w:pPr>
      <w:bookmarkStart w:id="1" w:name="_Hlk166833814"/>
      <w:r w:rsidRPr="004326D2">
        <w:rPr>
          <w:b/>
          <w:sz w:val="28"/>
          <w:szCs w:val="28"/>
        </w:rPr>
        <w:t>Науч</w:t>
      </w:r>
      <w:r w:rsidR="00C524FE">
        <w:rPr>
          <w:b/>
          <w:sz w:val="28"/>
          <w:szCs w:val="28"/>
        </w:rPr>
        <w:t>ни</w:t>
      </w:r>
      <w:r w:rsidRPr="004326D2">
        <w:rPr>
          <w:b/>
          <w:sz w:val="28"/>
          <w:szCs w:val="28"/>
        </w:rPr>
        <w:t xml:space="preserve"> ръководител</w:t>
      </w:r>
      <w:r w:rsidR="00C524FE">
        <w:rPr>
          <w:b/>
          <w:sz w:val="28"/>
          <w:szCs w:val="28"/>
        </w:rPr>
        <w:t>и</w:t>
      </w:r>
      <w:r w:rsidRPr="004326D2">
        <w:rPr>
          <w:b/>
          <w:sz w:val="28"/>
          <w:szCs w:val="28"/>
        </w:rPr>
        <w:t>:</w:t>
      </w:r>
      <w:r w:rsidRPr="004326D2">
        <w:rPr>
          <w:rFonts w:ascii="Arial" w:hAnsi="Arial" w:cs="Arial"/>
          <w:sz w:val="28"/>
          <w:szCs w:val="28"/>
        </w:rPr>
        <w:t xml:space="preserve"> </w:t>
      </w:r>
      <w:r w:rsidR="00C524FE">
        <w:rPr>
          <w:b/>
          <w:bCs/>
          <w:sz w:val="28"/>
          <w:szCs w:val="28"/>
        </w:rPr>
        <w:t xml:space="preserve">проф. д-р Ирина Богданова Караджова и </w:t>
      </w:r>
      <w:r w:rsidR="00F55A2C">
        <w:rPr>
          <w:b/>
          <w:bCs/>
          <w:sz w:val="28"/>
          <w:szCs w:val="28"/>
        </w:rPr>
        <w:t>доц. д-р Иванка Григорова Дакова</w:t>
      </w:r>
    </w:p>
    <w:bookmarkEnd w:id="1"/>
    <w:p w14:paraId="78AB9F4F" w14:textId="64FD4E55" w:rsidR="00966AD8" w:rsidRPr="004326D2" w:rsidRDefault="00966AD8" w:rsidP="0079742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03E7CF6" w14:textId="77777777" w:rsidR="00C046F9" w:rsidRPr="00C046F9" w:rsidRDefault="00520B2F" w:rsidP="00C046F9">
      <w:pPr>
        <w:jc w:val="both"/>
        <w:rPr>
          <w:b/>
          <w:bCs/>
          <w:sz w:val="28"/>
          <w:szCs w:val="28"/>
        </w:rPr>
      </w:pPr>
      <w:r w:rsidRPr="004326D2">
        <w:rPr>
          <w:b/>
          <w:sz w:val="28"/>
          <w:szCs w:val="28"/>
        </w:rPr>
        <w:t>Рецензенти:</w:t>
      </w:r>
      <w:r w:rsidRPr="004326D2">
        <w:rPr>
          <w:rFonts w:ascii="Arial" w:hAnsi="Arial" w:cs="Arial"/>
          <w:sz w:val="28"/>
          <w:szCs w:val="28"/>
        </w:rPr>
        <w:t xml:space="preserve"> </w:t>
      </w:r>
      <w:r w:rsidR="00C046F9" w:rsidRPr="00C046F9">
        <w:rPr>
          <w:b/>
          <w:bCs/>
          <w:sz w:val="28"/>
          <w:szCs w:val="28"/>
        </w:rPr>
        <w:t>доц. д-р Боян Руменов Тодоров и доц. Галя Димитрова Генчева-Нишева, д.х</w:t>
      </w:r>
    </w:p>
    <w:p w14:paraId="6B0B9747" w14:textId="784C8D08" w:rsidR="00520B2F" w:rsidRPr="00C046F9" w:rsidRDefault="00520B2F" w:rsidP="00104523">
      <w:pPr>
        <w:jc w:val="both"/>
        <w:rPr>
          <w:b/>
          <w:bCs/>
          <w:sz w:val="28"/>
          <w:szCs w:val="28"/>
        </w:rPr>
      </w:pPr>
    </w:p>
    <w:p w14:paraId="4B74B354" w14:textId="77777777" w:rsidR="00104523" w:rsidRPr="004326D2" w:rsidRDefault="00104523" w:rsidP="00104523">
      <w:pPr>
        <w:jc w:val="both"/>
        <w:rPr>
          <w:rFonts w:ascii="TimesNewRoman" w:hAnsi="TimesNewRoman" w:cs="TimesNewRoman"/>
          <w:b/>
          <w:sz w:val="28"/>
          <w:szCs w:val="28"/>
        </w:rPr>
      </w:pPr>
    </w:p>
    <w:p w14:paraId="35487426" w14:textId="77777777" w:rsidR="00520B2F" w:rsidRDefault="00520B2F" w:rsidP="00520B2F"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p w14:paraId="379C9DE3" w14:textId="77777777" w:rsidR="000B5F61" w:rsidRDefault="000B5F61"/>
    <w:sectPr w:rsidR="000B5F61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2F"/>
    <w:rsid w:val="00017A58"/>
    <w:rsid w:val="00045739"/>
    <w:rsid w:val="00083963"/>
    <w:rsid w:val="000B5F61"/>
    <w:rsid w:val="000D38F0"/>
    <w:rsid w:val="001031DC"/>
    <w:rsid w:val="00104523"/>
    <w:rsid w:val="001417CB"/>
    <w:rsid w:val="00163949"/>
    <w:rsid w:val="001A4C13"/>
    <w:rsid w:val="001B6DD3"/>
    <w:rsid w:val="001E36DC"/>
    <w:rsid w:val="001F086C"/>
    <w:rsid w:val="00227D15"/>
    <w:rsid w:val="00260E9A"/>
    <w:rsid w:val="002D1E94"/>
    <w:rsid w:val="00352E69"/>
    <w:rsid w:val="003A4F7B"/>
    <w:rsid w:val="003E3326"/>
    <w:rsid w:val="004326D2"/>
    <w:rsid w:val="00451588"/>
    <w:rsid w:val="004B0A82"/>
    <w:rsid w:val="0052064A"/>
    <w:rsid w:val="00520B2F"/>
    <w:rsid w:val="0056666F"/>
    <w:rsid w:val="005C4D7F"/>
    <w:rsid w:val="005C50D0"/>
    <w:rsid w:val="00797425"/>
    <w:rsid w:val="008A0F0C"/>
    <w:rsid w:val="008A7051"/>
    <w:rsid w:val="00966AD8"/>
    <w:rsid w:val="009B4FA4"/>
    <w:rsid w:val="00A61A5E"/>
    <w:rsid w:val="00AA3848"/>
    <w:rsid w:val="00AB0493"/>
    <w:rsid w:val="00AC034B"/>
    <w:rsid w:val="00AE42D5"/>
    <w:rsid w:val="00AF369C"/>
    <w:rsid w:val="00BC5D77"/>
    <w:rsid w:val="00C046F9"/>
    <w:rsid w:val="00C524FE"/>
    <w:rsid w:val="00CB239F"/>
    <w:rsid w:val="00CF68F0"/>
    <w:rsid w:val="00D4330E"/>
    <w:rsid w:val="00F14DCC"/>
    <w:rsid w:val="00F46A3F"/>
    <w:rsid w:val="00F55A2C"/>
    <w:rsid w:val="00FC57C2"/>
    <w:rsid w:val="00FD0A34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3E56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3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Анелия Живкова Алексиева</cp:lastModifiedBy>
  <cp:revision>49</cp:revision>
  <dcterms:created xsi:type="dcterms:W3CDTF">2018-07-18T11:27:00Z</dcterms:created>
  <dcterms:modified xsi:type="dcterms:W3CDTF">2024-05-17T07:32:00Z</dcterms:modified>
</cp:coreProperties>
</file>